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4513" w14:textId="77777777" w:rsidR="00363391" w:rsidRPr="00EC6A9C" w:rsidRDefault="00363391" w:rsidP="003633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C6A9C">
        <w:rPr>
          <w:rFonts w:ascii="Arial" w:hAnsi="Arial" w:cs="Arial"/>
          <w:b/>
          <w:bCs/>
          <w:sz w:val="24"/>
          <w:szCs w:val="24"/>
          <w:u w:val="single"/>
        </w:rPr>
        <w:t>Abstract:</w:t>
      </w:r>
    </w:p>
    <w:p w14:paraId="4CA4B8E0" w14:textId="77777777" w:rsidR="00363391" w:rsidRDefault="00363391" w:rsidP="0036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A9C">
        <w:rPr>
          <w:rFonts w:ascii="Arial" w:hAnsi="Arial" w:cs="Arial"/>
          <w:sz w:val="24"/>
          <w:szCs w:val="24"/>
        </w:rPr>
        <w:t>Acute lymphoblastic leukaemia is the most common cancer in children.</w:t>
      </w:r>
      <w:r>
        <w:rPr>
          <w:rFonts w:ascii="Arial" w:hAnsi="Arial" w:cs="Arial"/>
          <w:sz w:val="24"/>
          <w:szCs w:val="24"/>
        </w:rPr>
        <w:t xml:space="preserve"> Unfortunately, it has been difficult to replicate</w:t>
      </w:r>
      <w:r w:rsidRPr="00EC6A9C">
        <w:rPr>
          <w:rFonts w:ascii="Arial" w:hAnsi="Arial" w:cs="Arial"/>
          <w:sz w:val="24"/>
          <w:szCs w:val="24"/>
        </w:rPr>
        <w:t xml:space="preserve"> the excellent survival rates</w:t>
      </w:r>
      <w:r>
        <w:rPr>
          <w:rFonts w:ascii="Arial" w:hAnsi="Arial" w:cs="Arial"/>
          <w:sz w:val="24"/>
          <w:szCs w:val="24"/>
        </w:rPr>
        <w:t xml:space="preserve"> found</w:t>
      </w:r>
      <w:r w:rsidRPr="00EC6A9C">
        <w:rPr>
          <w:rFonts w:ascii="Arial" w:hAnsi="Arial" w:cs="Arial"/>
          <w:sz w:val="24"/>
          <w:szCs w:val="24"/>
        </w:rPr>
        <w:t xml:space="preserve"> in children </w:t>
      </w:r>
      <w:r>
        <w:rPr>
          <w:rFonts w:ascii="Arial" w:hAnsi="Arial" w:cs="Arial"/>
          <w:sz w:val="24"/>
          <w:szCs w:val="24"/>
        </w:rPr>
        <w:t>with those that experience relapse</w:t>
      </w:r>
      <w:r w:rsidRPr="00EC6A9C">
        <w:rPr>
          <w:rFonts w:ascii="Arial" w:hAnsi="Arial" w:cs="Arial"/>
          <w:sz w:val="24"/>
          <w:szCs w:val="24"/>
        </w:rPr>
        <w:t xml:space="preserve"> – a marker of which is glucocorticoid resistance. </w:t>
      </w:r>
      <w:r>
        <w:rPr>
          <w:rFonts w:ascii="Arial" w:hAnsi="Arial" w:cs="Arial"/>
          <w:sz w:val="24"/>
          <w:szCs w:val="24"/>
        </w:rPr>
        <w:t>P</w:t>
      </w:r>
      <w:r w:rsidRPr="00EC6A9C">
        <w:rPr>
          <w:rFonts w:ascii="Arial" w:hAnsi="Arial" w:cs="Arial"/>
          <w:sz w:val="24"/>
          <w:szCs w:val="24"/>
        </w:rPr>
        <w:t>roposed therapies to treat relapse are</w:t>
      </w:r>
      <w:r>
        <w:rPr>
          <w:rFonts w:ascii="Arial" w:hAnsi="Arial" w:cs="Arial"/>
          <w:sz w:val="24"/>
          <w:szCs w:val="24"/>
        </w:rPr>
        <w:t xml:space="preserve"> currently</w:t>
      </w:r>
      <w:r w:rsidRPr="00EC6A9C">
        <w:rPr>
          <w:rFonts w:ascii="Arial" w:hAnsi="Arial" w:cs="Arial"/>
          <w:sz w:val="24"/>
          <w:szCs w:val="24"/>
        </w:rPr>
        <w:t xml:space="preserve"> not sufficiently cost</w:t>
      </w:r>
      <w:r>
        <w:rPr>
          <w:rFonts w:ascii="Arial" w:hAnsi="Arial" w:cs="Arial"/>
          <w:sz w:val="24"/>
          <w:szCs w:val="24"/>
        </w:rPr>
        <w:t>-</w:t>
      </w:r>
      <w:r w:rsidRPr="00EC6A9C">
        <w:rPr>
          <w:rFonts w:ascii="Arial" w:hAnsi="Arial" w:cs="Arial"/>
          <w:sz w:val="24"/>
          <w:szCs w:val="24"/>
        </w:rPr>
        <w:t>effective enough</w:t>
      </w:r>
      <w:r>
        <w:rPr>
          <w:rFonts w:ascii="Arial" w:hAnsi="Arial" w:cs="Arial"/>
          <w:sz w:val="24"/>
          <w:szCs w:val="24"/>
        </w:rPr>
        <w:t>, so novel treatments are required</w:t>
      </w:r>
      <w:r w:rsidRPr="00EC6A9C">
        <w:rPr>
          <w:rFonts w:ascii="Arial" w:hAnsi="Arial" w:cs="Arial"/>
          <w:sz w:val="24"/>
          <w:szCs w:val="24"/>
        </w:rPr>
        <w:t>. HDAC enzymes and the PI3K/mTOR pathway have been implicated in glucocorticoid resistance acquisition</w:t>
      </w:r>
      <w:r>
        <w:rPr>
          <w:rFonts w:ascii="Arial" w:hAnsi="Arial" w:cs="Arial"/>
          <w:sz w:val="24"/>
          <w:szCs w:val="24"/>
        </w:rPr>
        <w:t xml:space="preserve"> and as </w:t>
      </w:r>
      <w:r w:rsidRPr="00EC6A9C">
        <w:rPr>
          <w:rFonts w:ascii="Arial" w:hAnsi="Arial" w:cs="Arial"/>
          <w:sz w:val="24"/>
          <w:szCs w:val="24"/>
        </w:rPr>
        <w:t xml:space="preserve">CUDC-907 is an inhibitor of both HDACs and the PI3K/mTOR pathway, </w:t>
      </w:r>
      <w:r>
        <w:rPr>
          <w:rFonts w:ascii="Arial" w:hAnsi="Arial" w:cs="Arial"/>
          <w:sz w:val="24"/>
          <w:szCs w:val="24"/>
        </w:rPr>
        <w:t xml:space="preserve">cytotoxic synergy might be achieved upon combination treatment with dexamethasone.  </w:t>
      </w:r>
    </w:p>
    <w:p w14:paraId="66555472" w14:textId="77777777" w:rsidR="00363391" w:rsidRDefault="00363391" w:rsidP="0036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6A9C">
        <w:rPr>
          <w:rFonts w:ascii="Arial" w:hAnsi="Arial" w:cs="Arial"/>
          <w:sz w:val="24"/>
          <w:szCs w:val="24"/>
        </w:rPr>
        <w:t>MTT and MTS</w:t>
      </w:r>
      <w:r>
        <w:rPr>
          <w:rFonts w:ascii="Arial" w:hAnsi="Arial" w:cs="Arial"/>
          <w:sz w:val="24"/>
          <w:szCs w:val="24"/>
        </w:rPr>
        <w:t xml:space="preserve"> assays </w:t>
      </w:r>
      <w:r w:rsidRPr="00EC6A9C">
        <w:rPr>
          <w:rFonts w:ascii="Arial" w:hAnsi="Arial" w:cs="Arial"/>
          <w:sz w:val="24"/>
          <w:szCs w:val="24"/>
        </w:rPr>
        <w:t>were both utilised to determine the IC50 of CUDC-907, confirm dexamethasone resistance, and identify any cytotoxic synergy between the two drugs</w:t>
      </w:r>
      <w:r>
        <w:rPr>
          <w:rFonts w:ascii="Arial" w:hAnsi="Arial" w:cs="Arial"/>
          <w:sz w:val="24"/>
          <w:szCs w:val="24"/>
        </w:rPr>
        <w:t xml:space="preserve"> at varying concentrations</w:t>
      </w:r>
      <w:r w:rsidRPr="00EC6A9C">
        <w:rPr>
          <w:rFonts w:ascii="Arial" w:hAnsi="Arial" w:cs="Arial"/>
          <w:sz w:val="24"/>
          <w:szCs w:val="24"/>
        </w:rPr>
        <w:t xml:space="preserve">. 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After 24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-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hour incubation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 at selected concentrations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, in-solution digestion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, STAGE tip purification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and 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high pH reverse phase fractionation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 were performed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Data from LC-MS experiments were analysed and protein correlation with Dexamethasone/ CUDC-907 sensitivity was determined with the FOR-ALL software.</w:t>
      </w:r>
    </w:p>
    <w:p w14:paraId="729588E8" w14:textId="77777777" w:rsidR="00363391" w:rsidRPr="00EC6A9C" w:rsidRDefault="00363391" w:rsidP="003633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Cell-viability</w:t>
      </w:r>
      <w:r w:rsidRPr="00EC6A9C">
        <w:rPr>
          <w:rFonts w:ascii="Arial" w:hAnsi="Arial" w:cs="Arial"/>
          <w:sz w:val="24"/>
          <w:szCs w:val="24"/>
        </w:rPr>
        <w:t xml:space="preserve"> assays determined that the IC50 of CUDC-907 was 0.05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μM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 and confirmed dexamethasone resistance. M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TS assays revealed significant (p&lt;0.01) glucocorticoid resistance reduction in cells treated with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a combination of CUDC-907: Dexamethasone 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(0.05 μM:10 </w:t>
      </w:r>
      <w:proofErr w:type="spellStart"/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μM</w:t>
      </w:r>
      <w:proofErr w:type="spellEnd"/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).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Finally, p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roteomic experiments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>suggested</w:t>
      </w:r>
      <w:r w:rsidRPr="00EC6A9C">
        <w:rPr>
          <w:rFonts w:ascii="Arial" w:hAnsi="Arial" w:cs="Arial"/>
          <w:color w:val="000000" w:themeColor="text1"/>
          <w:sz w:val="24"/>
          <w:szCs w:val="24"/>
          <w:shd w:val="clear" w:color="auto" w:fill="FCFCFC"/>
        </w:rPr>
        <w:t xml:space="preserve"> 3 proteins that likely mediated glucocorticoid resistance upheaval: SSRP1, PARP1, and LRMP. </w:t>
      </w:r>
      <w:r>
        <w:rPr>
          <w:rFonts w:ascii="Arial" w:hAnsi="Arial" w:cs="Arial"/>
          <w:sz w:val="24"/>
          <w:szCs w:val="24"/>
        </w:rPr>
        <w:t>These proteins are associated with chromatin remodelling</w:t>
      </w:r>
      <w:r w:rsidRPr="00EC6A9C">
        <w:rPr>
          <w:rFonts w:ascii="Arial" w:hAnsi="Arial" w:cs="Arial"/>
          <w:sz w:val="24"/>
          <w:szCs w:val="24"/>
        </w:rPr>
        <w:t xml:space="preserve"> (PARP1</w:t>
      </w:r>
      <w:r>
        <w:rPr>
          <w:rFonts w:ascii="Arial" w:hAnsi="Arial" w:cs="Arial"/>
          <w:sz w:val="24"/>
          <w:szCs w:val="24"/>
        </w:rPr>
        <w:t>; SSRP1</w:t>
      </w:r>
      <w:r w:rsidRPr="00EC6A9C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EC6A9C">
        <w:rPr>
          <w:rFonts w:ascii="Arial" w:hAnsi="Arial" w:cs="Arial"/>
          <w:sz w:val="24"/>
          <w:szCs w:val="24"/>
        </w:rPr>
        <w:t>and microtubular polymerisation (LRMP)</w:t>
      </w:r>
      <w:r>
        <w:rPr>
          <w:rFonts w:ascii="Arial" w:hAnsi="Arial" w:cs="Arial"/>
          <w:sz w:val="24"/>
          <w:szCs w:val="24"/>
        </w:rPr>
        <w:t xml:space="preserve">, and </w:t>
      </w:r>
      <w:r w:rsidRPr="00EC6A9C">
        <w:rPr>
          <w:rFonts w:ascii="Arial" w:hAnsi="Arial" w:cs="Arial"/>
          <w:sz w:val="24"/>
          <w:szCs w:val="24"/>
        </w:rPr>
        <w:t xml:space="preserve">may all be involved in CUDC-907 mediated sensitisation of Hal-01 cells to dexamethasone. Exploiting these pathways could improve the survival rates of patients with relapsed ALL. </w:t>
      </w:r>
    </w:p>
    <w:p w14:paraId="54C62C34" w14:textId="77777777" w:rsidR="003B071E" w:rsidRDefault="003B071E"/>
    <w:sectPr w:rsidR="003B0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5"/>
    <w:rsid w:val="00363391"/>
    <w:rsid w:val="003B071E"/>
    <w:rsid w:val="009A35B5"/>
    <w:rsid w:val="00B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44CEF-FF6C-4534-96C5-A9FBDFF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ikenna ibeanusi</dc:creator>
  <cp:keywords/>
  <dc:description/>
  <cp:lastModifiedBy>ikenna ibeanusi</cp:lastModifiedBy>
  <cp:revision>2</cp:revision>
  <dcterms:created xsi:type="dcterms:W3CDTF">2023-09-20T11:13:00Z</dcterms:created>
  <dcterms:modified xsi:type="dcterms:W3CDTF">2023-09-20T11:13:00Z</dcterms:modified>
</cp:coreProperties>
</file>