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03" w:rsidRPr="00FB5153" w:rsidRDefault="00B87303" w:rsidP="00B87303">
      <w:pPr>
        <w:jc w:val="center"/>
        <w:rPr>
          <w:rFonts w:ascii="Cambria" w:hAnsi="Cambria"/>
          <w:b/>
          <w:bCs/>
          <w:lang w:val="en-US"/>
        </w:rPr>
      </w:pPr>
      <w:r w:rsidRPr="00FB5153">
        <w:rPr>
          <w:rFonts w:ascii="Cambria" w:hAnsi="Cambria"/>
          <w:b/>
          <w:bCs/>
          <w:u w:val="single"/>
          <w:lang w:val="en-US"/>
        </w:rPr>
        <w:t xml:space="preserve">Cléa </w:t>
      </w:r>
      <w:proofErr w:type="spellStart"/>
      <w:r w:rsidRPr="00FB5153">
        <w:rPr>
          <w:rFonts w:ascii="Cambria" w:hAnsi="Cambria"/>
          <w:b/>
          <w:bCs/>
          <w:u w:val="single"/>
          <w:lang w:val="en-US"/>
        </w:rPr>
        <w:t>Chesneau</w:t>
      </w:r>
      <w:proofErr w:type="spellEnd"/>
      <w:r w:rsidRPr="00FB5153">
        <w:rPr>
          <w:rFonts w:ascii="Cambria" w:hAnsi="Cambria"/>
          <w:b/>
          <w:bCs/>
          <w:lang w:val="en-US"/>
        </w:rPr>
        <w:t xml:space="preserve">, Sabrina </w:t>
      </w:r>
      <w:proofErr w:type="spellStart"/>
      <w:r w:rsidRPr="00FB5153">
        <w:rPr>
          <w:rFonts w:ascii="Cambria" w:hAnsi="Cambria"/>
          <w:b/>
          <w:bCs/>
          <w:lang w:val="en-US"/>
        </w:rPr>
        <w:t>Belbekhouche</w:t>
      </w:r>
      <w:proofErr w:type="spellEnd"/>
    </w:p>
    <w:p w:rsidR="00B87303" w:rsidRPr="00FB5153" w:rsidRDefault="00B87303" w:rsidP="00B87303">
      <w:pPr>
        <w:jc w:val="center"/>
        <w:rPr>
          <w:rFonts w:ascii="Cambria" w:hAnsi="Cambria"/>
          <w:b/>
          <w:bCs/>
          <w:lang w:val="en-US"/>
        </w:rPr>
      </w:pPr>
    </w:p>
    <w:p w:rsidR="00B87303" w:rsidRPr="00FB5153" w:rsidRDefault="00B87303" w:rsidP="00B87303">
      <w:pPr>
        <w:jc w:val="center"/>
        <w:rPr>
          <w:rFonts w:asciiTheme="majorBidi" w:hAnsiTheme="majorBidi" w:cstheme="majorBidi"/>
          <w:sz w:val="24"/>
          <w:szCs w:val="24"/>
        </w:rPr>
      </w:pPr>
      <w:proofErr w:type="spellStart"/>
      <w:r w:rsidRPr="00FB5153">
        <w:rPr>
          <w:rFonts w:asciiTheme="majorBidi" w:hAnsiTheme="majorBidi" w:cstheme="majorBidi"/>
          <w:sz w:val="24"/>
          <w:szCs w:val="24"/>
        </w:rPr>
        <w:t>Univ</w:t>
      </w:r>
      <w:proofErr w:type="spellEnd"/>
      <w:r w:rsidRPr="00FB5153">
        <w:rPr>
          <w:rFonts w:asciiTheme="majorBidi" w:hAnsiTheme="majorBidi" w:cstheme="majorBidi"/>
          <w:sz w:val="24"/>
          <w:szCs w:val="24"/>
        </w:rPr>
        <w:t xml:space="preserve"> Paris Est Creteil, CNRS, Institut de Chimie et des Matériaux Paris-Est (ICMPE), UMR 7182, 2 Rue Henri Dunant, 94320 Thiais, France</w:t>
      </w:r>
    </w:p>
    <w:p w:rsidR="00B87303" w:rsidRPr="00FB5153" w:rsidRDefault="00B87303" w:rsidP="00B87303">
      <w:pPr>
        <w:ind w:left="2832" w:firstLine="708"/>
        <w:rPr>
          <w:rFonts w:asciiTheme="majorBidi" w:hAnsiTheme="majorBidi" w:cstheme="majorBidi"/>
          <w:sz w:val="24"/>
          <w:szCs w:val="24"/>
        </w:rPr>
      </w:pPr>
      <w:r w:rsidRPr="00FB5153">
        <w:rPr>
          <w:rFonts w:asciiTheme="majorBidi" w:hAnsiTheme="majorBidi" w:cstheme="majorBidi"/>
          <w:sz w:val="24"/>
          <w:szCs w:val="24"/>
        </w:rPr>
        <w:t>Email : clea.chesneau@cnrs.fr</w:t>
      </w:r>
    </w:p>
    <w:p w:rsidR="00B87303" w:rsidRDefault="00B87303">
      <w:pPr>
        <w:rPr>
          <w:rFonts w:ascii="Cambria" w:hAnsi="Cambria"/>
          <w:b/>
          <w:bCs/>
          <w:lang w:val="en-US"/>
        </w:rPr>
      </w:pPr>
    </w:p>
    <w:p w:rsidR="000F0E91" w:rsidRDefault="000F0E91" w:rsidP="000F0E91">
      <w:pPr>
        <w:rPr>
          <w:rFonts w:ascii="Cambria" w:hAnsi="Cambria"/>
          <w:b/>
          <w:bCs/>
          <w:lang w:val="en-US"/>
        </w:rPr>
      </w:pPr>
      <w:r>
        <w:rPr>
          <w:rFonts w:ascii="Cambria" w:hAnsi="Cambria"/>
          <w:b/>
          <w:bCs/>
          <w:noProof/>
          <w:lang w:val="en-US"/>
        </w:rPr>
        <w:drawing>
          <wp:anchor distT="0" distB="0" distL="114300" distR="114300" simplePos="0" relativeHeight="251659264" behindDoc="0" locked="0" layoutInCell="1" allowOverlap="1">
            <wp:simplePos x="0" y="0"/>
            <wp:positionH relativeFrom="column">
              <wp:posOffset>2310130</wp:posOffset>
            </wp:positionH>
            <wp:positionV relativeFrom="paragraph">
              <wp:posOffset>66040</wp:posOffset>
            </wp:positionV>
            <wp:extent cx="1162050" cy="1181100"/>
            <wp:effectExtent l="19050" t="0" r="0" b="0"/>
            <wp:wrapNone/>
            <wp:docPr id="2" name="Image 1" descr="C:\Users\sabrinaa\Desktop\Downloads\CHESNEAU_Clé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naa\Desktop\Downloads\CHESNEAU_Cléa.jpg"/>
                    <pic:cNvPicPr>
                      <a:picLocks noChangeAspect="1" noChangeArrowheads="1"/>
                    </pic:cNvPicPr>
                  </pic:nvPicPr>
                  <pic:blipFill>
                    <a:blip r:embed="rId5" cstate="print"/>
                    <a:srcRect/>
                    <a:stretch>
                      <a:fillRect/>
                    </a:stretch>
                  </pic:blipFill>
                  <pic:spPr bwMode="auto">
                    <a:xfrm>
                      <a:off x="0" y="0"/>
                      <a:ext cx="1162050" cy="1181100"/>
                    </a:xfrm>
                    <a:prstGeom prst="rect">
                      <a:avLst/>
                    </a:prstGeom>
                    <a:noFill/>
                    <a:ln w="9525">
                      <a:noFill/>
                      <a:miter lim="800000"/>
                      <a:headEnd/>
                      <a:tailEnd/>
                    </a:ln>
                  </pic:spPr>
                </pic:pic>
              </a:graphicData>
            </a:graphic>
          </wp:anchor>
        </w:drawing>
      </w:r>
    </w:p>
    <w:p w:rsidR="000F0E91" w:rsidRDefault="000F0E91" w:rsidP="000F0E91">
      <w:pPr>
        <w:jc w:val="both"/>
        <w:rPr>
          <w:rFonts w:ascii="Cambria" w:hAnsi="Cambria"/>
          <w:b/>
          <w:bCs/>
          <w:lang w:val="en-US"/>
        </w:rPr>
      </w:pPr>
    </w:p>
    <w:p w:rsidR="000F0E91" w:rsidRDefault="000F0E91" w:rsidP="000F0E91">
      <w:pPr>
        <w:jc w:val="both"/>
        <w:rPr>
          <w:rFonts w:ascii="Cambria" w:hAnsi="Cambria"/>
          <w:b/>
          <w:bCs/>
          <w:lang w:val="en-US"/>
        </w:rPr>
      </w:pPr>
      <w:r>
        <w:rPr>
          <w:rFonts w:ascii="Cambria" w:hAnsi="Cambria"/>
          <w:b/>
          <w:bCs/>
          <w:lang w:val="en-US"/>
        </w:rPr>
        <w:t xml:space="preserve">Speaker: Cléa CHESNEAU </w:t>
      </w:r>
    </w:p>
    <w:p w:rsidR="000F0E91" w:rsidRDefault="000F0E91">
      <w:pPr>
        <w:rPr>
          <w:rFonts w:ascii="Cambria" w:hAnsi="Cambria"/>
          <w:b/>
          <w:bCs/>
          <w:lang w:val="en-US"/>
        </w:rPr>
      </w:pPr>
    </w:p>
    <w:p w:rsidR="00FB5153" w:rsidRDefault="00FB5153" w:rsidP="00FB5153">
      <w:pPr>
        <w:jc w:val="both"/>
        <w:rPr>
          <w:rFonts w:ascii="Cambria" w:hAnsi="Cambria"/>
          <w:b/>
          <w:bCs/>
          <w:lang w:val="en-US"/>
        </w:rPr>
      </w:pPr>
    </w:p>
    <w:p w:rsidR="00E052F4" w:rsidRPr="001259E8" w:rsidRDefault="00AF5D2E" w:rsidP="005C34C2">
      <w:pPr>
        <w:jc w:val="both"/>
        <w:rPr>
          <w:rFonts w:ascii="Cambria" w:hAnsi="Cambria"/>
          <w:b/>
          <w:bCs/>
          <w:lang w:val="en-US"/>
        </w:rPr>
      </w:pPr>
      <w:r w:rsidRPr="001259E8">
        <w:rPr>
          <w:rFonts w:ascii="Cambria" w:hAnsi="Cambria"/>
          <w:b/>
          <w:bCs/>
          <w:lang w:val="en-US"/>
        </w:rPr>
        <w:t>Presentation title:</w:t>
      </w:r>
      <w:r w:rsidR="00450F86">
        <w:rPr>
          <w:rFonts w:ascii="Cambria" w:hAnsi="Cambria"/>
          <w:b/>
          <w:bCs/>
          <w:lang w:val="en-US"/>
        </w:rPr>
        <w:t xml:space="preserve"> </w:t>
      </w:r>
      <w:proofErr w:type="spellStart"/>
      <w:r w:rsidR="005C34C2" w:rsidRPr="005C34C2">
        <w:rPr>
          <w:rFonts w:ascii="Cambria" w:hAnsi="Cambria"/>
          <w:lang w:val="en-US"/>
        </w:rPr>
        <w:t>Dextran</w:t>
      </w:r>
      <w:proofErr w:type="spellEnd"/>
      <w:r w:rsidR="005C34C2" w:rsidRPr="005C34C2">
        <w:rPr>
          <w:rFonts w:ascii="Cambria" w:hAnsi="Cambria"/>
          <w:lang w:val="en-US"/>
        </w:rPr>
        <w:t xml:space="preserve"> Derivative Coating on Cerium Oxide Particles and Drug loading For Biological Purpose</w:t>
      </w:r>
    </w:p>
    <w:p w:rsidR="00AF5D2E" w:rsidRPr="001259E8" w:rsidRDefault="00AF5D2E">
      <w:pPr>
        <w:rPr>
          <w:rFonts w:ascii="Cambria" w:hAnsi="Cambria"/>
          <w:lang w:val="en-US"/>
        </w:rPr>
      </w:pPr>
      <w:r w:rsidRPr="001259E8">
        <w:rPr>
          <w:rFonts w:ascii="Cambria" w:hAnsi="Cambria"/>
          <w:b/>
          <w:bCs/>
          <w:lang w:val="en-US"/>
        </w:rPr>
        <w:t xml:space="preserve">Presentation type: </w:t>
      </w:r>
      <w:r w:rsidR="001259E8" w:rsidRPr="001259E8">
        <w:rPr>
          <w:rFonts w:ascii="Cambria" w:hAnsi="Cambria"/>
          <w:lang w:val="en-US"/>
        </w:rPr>
        <w:t>Oral</w:t>
      </w:r>
      <w:r w:rsidRPr="001259E8">
        <w:rPr>
          <w:rFonts w:ascii="Cambria" w:hAnsi="Cambria"/>
          <w:lang w:val="en-US"/>
        </w:rPr>
        <w:t xml:space="preserve"> presentation</w:t>
      </w:r>
    </w:p>
    <w:p w:rsidR="00FB5153" w:rsidRPr="000F0E91" w:rsidRDefault="00AF5D2E" w:rsidP="005C34C2">
      <w:pPr>
        <w:jc w:val="both"/>
        <w:rPr>
          <w:rFonts w:ascii="Cambria" w:hAnsi="Cambria"/>
          <w:color w:val="0070C0"/>
          <w:lang w:val="en-US"/>
        </w:rPr>
      </w:pPr>
      <w:r w:rsidRPr="00450F86">
        <w:rPr>
          <w:rFonts w:ascii="Cambria" w:hAnsi="Cambria"/>
          <w:b/>
          <w:bCs/>
          <w:lang w:val="en-US"/>
        </w:rPr>
        <w:t>Abstract</w:t>
      </w:r>
      <w:r w:rsidR="00450F86">
        <w:rPr>
          <w:rFonts w:ascii="Cambria" w:hAnsi="Cambria"/>
          <w:b/>
          <w:bCs/>
          <w:lang w:val="en-US"/>
        </w:rPr>
        <w:t xml:space="preserve"> (250-300 words)</w:t>
      </w:r>
      <w:r w:rsidRPr="00450F86">
        <w:rPr>
          <w:rFonts w:ascii="Cambria" w:hAnsi="Cambria"/>
          <w:b/>
          <w:bCs/>
          <w:lang w:val="en-US"/>
        </w:rPr>
        <w:t xml:space="preserve">: </w:t>
      </w:r>
      <w:r w:rsidR="005C34C2" w:rsidRPr="005C34C2">
        <w:rPr>
          <w:rFonts w:ascii="Cambria" w:hAnsi="Cambria"/>
          <w:lang w:val="en-US"/>
        </w:rPr>
        <w:t>Some drugs</w:t>
      </w:r>
      <w:r w:rsidR="005C34C2">
        <w:rPr>
          <w:rFonts w:ascii="Cambria" w:hAnsi="Cambria"/>
          <w:lang w:val="en-US"/>
        </w:rPr>
        <w:t xml:space="preserve"> as</w:t>
      </w:r>
      <w:r w:rsidR="00450F86" w:rsidRPr="00450F86">
        <w:rPr>
          <w:rFonts w:ascii="Cambria" w:hAnsi="Cambria"/>
          <w:lang w:val="en-US"/>
        </w:rPr>
        <w:t xml:space="preserve"> antibiotics have the particularity of being poorly stable and soluble in water, reducing their therapeutic effect. It is necessary to develop vectors allowing their efficient administration. Delivery systems using particles are possible to encapsulate an antibiotic, control its release and have a greater effect on bacterial cells. Cerium oxide particles are an example of particles possessing interesting physicochemical and biological properties, notably antioxidant and antibacterial properties. On the other hand, they have the drawback of being unstable and aggregated in an aqueous environment. It is in this sense that we took advantage of their ability to be positively or negatively charged depending on the pH in order to modify the surface of the particles with a charged polysaccharide</w:t>
      </w:r>
      <w:r w:rsidR="00362363">
        <w:rPr>
          <w:rFonts w:ascii="Cambria" w:hAnsi="Cambria"/>
          <w:lang w:val="en-US"/>
        </w:rPr>
        <w:t xml:space="preserve"> limiting</w:t>
      </w:r>
      <w:r w:rsidR="00450F86" w:rsidRPr="00450F86">
        <w:rPr>
          <w:rFonts w:ascii="Cambria" w:hAnsi="Cambria"/>
          <w:lang w:val="en-US"/>
        </w:rPr>
        <w:t xml:space="preserve"> the aggregation of the particles in water. Polysaccharides are promising biopolymers because of their weak toxicity and </w:t>
      </w:r>
      <w:r w:rsidR="00ED7153">
        <w:rPr>
          <w:rFonts w:ascii="Cambria" w:hAnsi="Cambria"/>
          <w:lang w:val="en-US"/>
        </w:rPr>
        <w:t xml:space="preserve">their </w:t>
      </w:r>
      <w:r w:rsidR="00450F86" w:rsidRPr="00450F86">
        <w:rPr>
          <w:rFonts w:ascii="Cambria" w:hAnsi="Cambria"/>
          <w:lang w:val="en-US"/>
        </w:rPr>
        <w:t xml:space="preserve">biocompatibility. Additionally, </w:t>
      </w:r>
      <w:proofErr w:type="spellStart"/>
      <w:r w:rsidR="00450F86" w:rsidRPr="00450F86">
        <w:rPr>
          <w:rFonts w:ascii="Cambria" w:hAnsi="Cambria"/>
          <w:lang w:val="en-US"/>
        </w:rPr>
        <w:t>dextran</w:t>
      </w:r>
      <w:proofErr w:type="spellEnd"/>
      <w:r w:rsidR="00450F86" w:rsidRPr="00450F86">
        <w:rPr>
          <w:rFonts w:ascii="Cambria" w:hAnsi="Cambria"/>
          <w:lang w:val="en-US"/>
        </w:rPr>
        <w:t xml:space="preserve"> sulfate was chosen due to its ability to retain its charge over a wide pH range. Indeed, we showed a significant reduction in the size and </w:t>
      </w:r>
      <w:proofErr w:type="spellStart"/>
      <w:r w:rsidR="00450F86" w:rsidRPr="00450F86">
        <w:rPr>
          <w:rFonts w:ascii="Cambria" w:hAnsi="Cambria"/>
          <w:lang w:val="en-US"/>
        </w:rPr>
        <w:t>dispersity</w:t>
      </w:r>
      <w:proofErr w:type="spellEnd"/>
      <w:r w:rsidR="00450F86" w:rsidRPr="00450F86">
        <w:rPr>
          <w:rFonts w:ascii="Cambria" w:hAnsi="Cambria"/>
          <w:lang w:val="en-US"/>
        </w:rPr>
        <w:t xml:space="preserve"> of the particles in the presence of </w:t>
      </w:r>
      <w:proofErr w:type="spellStart"/>
      <w:r w:rsidR="00450F86" w:rsidRPr="00450F86">
        <w:rPr>
          <w:rFonts w:ascii="Cambria" w:hAnsi="Cambria"/>
          <w:lang w:val="en-US"/>
        </w:rPr>
        <w:t>dextran</w:t>
      </w:r>
      <w:proofErr w:type="spellEnd"/>
      <w:r w:rsidR="00450F86" w:rsidRPr="00450F86">
        <w:rPr>
          <w:rFonts w:ascii="Cambria" w:hAnsi="Cambria"/>
          <w:lang w:val="en-US"/>
        </w:rPr>
        <w:t xml:space="preserve"> sulfate going from 1200 nm to 280 nm and an improvement in the colloidal stability of the particles over the entire pH range. The advantage of these particles is the possibility of loading an antibiotic that is poorly soluble in water, such as ciprofloxacin classically used in the treatment of numerous bacterial infections. We showed the inhibition of bacterial growth of antibiotic-resistant bacteria (</w:t>
      </w:r>
      <w:proofErr w:type="spellStart"/>
      <w:r w:rsidR="00450F86" w:rsidRPr="00450F86">
        <w:rPr>
          <w:rFonts w:ascii="Cambria" w:hAnsi="Cambria"/>
          <w:lang w:val="en-US"/>
        </w:rPr>
        <w:t>spectinomycin</w:t>
      </w:r>
      <w:proofErr w:type="spellEnd"/>
      <w:r w:rsidR="00450F86" w:rsidRPr="00450F86">
        <w:rPr>
          <w:rFonts w:ascii="Cambria" w:hAnsi="Cambria"/>
          <w:lang w:val="en-US"/>
        </w:rPr>
        <w:t xml:space="preserve">-resistant Escherichia coli) with cerium oxide particles coated with </w:t>
      </w:r>
      <w:proofErr w:type="spellStart"/>
      <w:r w:rsidR="00450F86" w:rsidRPr="00450F86">
        <w:rPr>
          <w:rFonts w:ascii="Cambria" w:hAnsi="Cambria"/>
          <w:lang w:val="en-US"/>
        </w:rPr>
        <w:t>dextran</w:t>
      </w:r>
      <w:proofErr w:type="spellEnd"/>
      <w:r w:rsidR="00450F86" w:rsidRPr="00450F86">
        <w:rPr>
          <w:rFonts w:ascii="Cambria" w:hAnsi="Cambria"/>
          <w:lang w:val="en-US"/>
        </w:rPr>
        <w:t xml:space="preserve"> sulfate and loading ciprofloxacin.</w:t>
      </w:r>
    </w:p>
    <w:p w:rsidR="00FB5153" w:rsidRPr="000F0E91" w:rsidRDefault="00FB5153" w:rsidP="000F0E91">
      <w:pPr>
        <w:jc w:val="both"/>
        <w:rPr>
          <w:rFonts w:ascii="Cambria" w:hAnsi="Cambria"/>
          <w:lang w:val="en-US"/>
        </w:rPr>
      </w:pPr>
      <w:r w:rsidRPr="00242ED4">
        <w:rPr>
          <w:rFonts w:ascii="Cambria" w:hAnsi="Cambria"/>
          <w:b/>
          <w:bCs/>
          <w:lang w:val="en-US"/>
        </w:rPr>
        <w:t>Biography</w:t>
      </w:r>
      <w:r w:rsidRPr="00242ED4">
        <w:rPr>
          <w:rFonts w:ascii="Cambria" w:hAnsi="Cambria"/>
          <w:lang w:val="en-US"/>
        </w:rPr>
        <w:t xml:space="preserve">: </w:t>
      </w:r>
      <w:proofErr w:type="spellStart"/>
      <w:r w:rsidRPr="00242ED4">
        <w:rPr>
          <w:rFonts w:ascii="Cambria" w:hAnsi="Cambria" w:cs="Times New Roman"/>
          <w:sz w:val="24"/>
          <w:szCs w:val="24"/>
          <w:shd w:val="clear" w:color="auto" w:fill="FFFFFF"/>
        </w:rPr>
        <w:t>Clea</w:t>
      </w:r>
      <w:proofErr w:type="spellEnd"/>
      <w:r w:rsidRPr="00242ED4">
        <w:rPr>
          <w:rFonts w:ascii="Cambria" w:hAnsi="Cambria" w:cs="Times New Roman"/>
          <w:sz w:val="24"/>
          <w:szCs w:val="24"/>
          <w:shd w:val="clear" w:color="auto" w:fill="FFFFFF"/>
        </w:rPr>
        <w:t xml:space="preserve"> </w:t>
      </w:r>
      <w:proofErr w:type="spellStart"/>
      <w:r w:rsidRPr="00242ED4">
        <w:rPr>
          <w:rFonts w:ascii="Cambria" w:hAnsi="Cambria" w:cs="Times New Roman"/>
          <w:sz w:val="24"/>
          <w:szCs w:val="24"/>
          <w:shd w:val="clear" w:color="auto" w:fill="FFFFFF"/>
        </w:rPr>
        <w:t>Chesneau</w:t>
      </w:r>
      <w:proofErr w:type="spellEnd"/>
      <w:r w:rsidRPr="00242ED4">
        <w:rPr>
          <w:rFonts w:ascii="Cambria" w:hAnsi="Cambria" w:cs="Times New Roman"/>
          <w:sz w:val="24"/>
          <w:szCs w:val="24"/>
          <w:shd w:val="clear" w:color="auto" w:fill="FFFFFF"/>
        </w:rPr>
        <w:t xml:space="preserve"> </w:t>
      </w:r>
      <w:proofErr w:type="spellStart"/>
      <w:r w:rsidRPr="00242ED4">
        <w:rPr>
          <w:rFonts w:ascii="Cambria" w:hAnsi="Cambria" w:cs="Times New Roman"/>
          <w:sz w:val="24"/>
          <w:szCs w:val="24"/>
          <w:shd w:val="clear" w:color="auto" w:fill="FFFFFF"/>
        </w:rPr>
        <w:t>is</w:t>
      </w:r>
      <w:proofErr w:type="spellEnd"/>
      <w:r w:rsidRPr="00242ED4">
        <w:rPr>
          <w:rFonts w:ascii="Cambria" w:hAnsi="Cambria" w:cs="Times New Roman"/>
          <w:sz w:val="24"/>
          <w:szCs w:val="24"/>
          <w:shd w:val="clear" w:color="auto" w:fill="FFFFFF"/>
        </w:rPr>
        <w:t xml:space="preserve"> a </w:t>
      </w:r>
      <w:proofErr w:type="spellStart"/>
      <w:r w:rsidRPr="00242ED4">
        <w:rPr>
          <w:rFonts w:ascii="Cambria" w:hAnsi="Cambria" w:cs="Times New Roman"/>
          <w:sz w:val="24"/>
          <w:szCs w:val="24"/>
          <w:shd w:val="clear" w:color="auto" w:fill="FFFFFF"/>
        </w:rPr>
        <w:t>PhD</w:t>
      </w:r>
      <w:proofErr w:type="spellEnd"/>
      <w:r w:rsidRPr="00242ED4">
        <w:rPr>
          <w:rFonts w:ascii="Cambria" w:hAnsi="Cambria" w:cs="Times New Roman"/>
          <w:sz w:val="24"/>
          <w:szCs w:val="24"/>
          <w:shd w:val="clear" w:color="auto" w:fill="FFFFFF"/>
        </w:rPr>
        <w:t xml:space="preserve"> </w:t>
      </w:r>
      <w:proofErr w:type="spellStart"/>
      <w:r w:rsidRPr="00242ED4">
        <w:rPr>
          <w:rFonts w:ascii="Cambria" w:hAnsi="Cambria" w:cs="Times New Roman"/>
          <w:sz w:val="24"/>
          <w:szCs w:val="24"/>
          <w:shd w:val="clear" w:color="auto" w:fill="FFFFFF"/>
        </w:rPr>
        <w:t>student</w:t>
      </w:r>
      <w:proofErr w:type="spellEnd"/>
      <w:r w:rsidRPr="00242ED4">
        <w:rPr>
          <w:rFonts w:ascii="Cambria" w:hAnsi="Cambria" w:cs="Times New Roman"/>
          <w:sz w:val="24"/>
          <w:szCs w:val="24"/>
          <w:shd w:val="clear" w:color="auto" w:fill="FFFFFF"/>
        </w:rPr>
        <w:t xml:space="preserve"> (</w:t>
      </w:r>
      <w:proofErr w:type="spellStart"/>
      <w:r w:rsidRPr="00242ED4">
        <w:rPr>
          <w:rFonts w:ascii="Cambria" w:hAnsi="Cambria" w:cs="Times New Roman"/>
          <w:sz w:val="24"/>
          <w:szCs w:val="24"/>
          <w:shd w:val="clear" w:color="auto" w:fill="FFFFFF"/>
        </w:rPr>
        <w:t>east</w:t>
      </w:r>
      <w:proofErr w:type="spellEnd"/>
      <w:r w:rsidRPr="00242ED4">
        <w:rPr>
          <w:rFonts w:ascii="Cambria" w:hAnsi="Cambria" w:cs="Times New Roman"/>
          <w:sz w:val="24"/>
          <w:szCs w:val="24"/>
          <w:shd w:val="clear" w:color="auto" w:fill="FFFFFF"/>
        </w:rPr>
        <w:t xml:space="preserve"> </w:t>
      </w:r>
      <w:proofErr w:type="gramStart"/>
      <w:r w:rsidRPr="00242ED4">
        <w:rPr>
          <w:rFonts w:ascii="Cambria" w:hAnsi="Cambria" w:cs="Times New Roman"/>
          <w:sz w:val="24"/>
          <w:szCs w:val="24"/>
          <w:shd w:val="clear" w:color="auto" w:fill="FFFFFF"/>
        </w:rPr>
        <w:t>paris</w:t>
      </w:r>
      <w:proofErr w:type="gramEnd"/>
      <w:r w:rsidRPr="00242ED4">
        <w:rPr>
          <w:rFonts w:ascii="Cambria" w:hAnsi="Cambria" w:cs="Times New Roman"/>
          <w:sz w:val="24"/>
          <w:szCs w:val="24"/>
          <w:shd w:val="clear" w:color="auto" w:fill="FFFFFF"/>
        </w:rPr>
        <w:t xml:space="preserve"> </w:t>
      </w:r>
      <w:proofErr w:type="spellStart"/>
      <w:r w:rsidRPr="00242ED4">
        <w:rPr>
          <w:rFonts w:ascii="Cambria" w:hAnsi="Cambria" w:cs="Times New Roman"/>
          <w:sz w:val="24"/>
          <w:szCs w:val="24"/>
          <w:shd w:val="clear" w:color="auto" w:fill="FFFFFF"/>
        </w:rPr>
        <w:t>institute</w:t>
      </w:r>
      <w:proofErr w:type="spellEnd"/>
      <w:r w:rsidRPr="00242ED4">
        <w:rPr>
          <w:rFonts w:ascii="Cambria" w:hAnsi="Cambria" w:cs="Times New Roman"/>
          <w:sz w:val="24"/>
          <w:szCs w:val="24"/>
          <w:shd w:val="clear" w:color="auto" w:fill="FFFFFF"/>
        </w:rPr>
        <w:t xml:space="preserve"> of </w:t>
      </w:r>
      <w:proofErr w:type="spellStart"/>
      <w:r w:rsidRPr="00242ED4">
        <w:rPr>
          <w:rFonts w:ascii="Cambria" w:hAnsi="Cambria" w:cs="Times New Roman"/>
          <w:sz w:val="24"/>
          <w:szCs w:val="24"/>
          <w:shd w:val="clear" w:color="auto" w:fill="FFFFFF"/>
        </w:rPr>
        <w:t>chemistry</w:t>
      </w:r>
      <w:proofErr w:type="spellEnd"/>
      <w:r w:rsidRPr="00242ED4">
        <w:rPr>
          <w:rFonts w:ascii="Cambria" w:hAnsi="Cambria" w:cs="Times New Roman"/>
          <w:sz w:val="24"/>
          <w:szCs w:val="24"/>
          <w:shd w:val="clear" w:color="auto" w:fill="FFFFFF"/>
        </w:rPr>
        <w:t xml:space="preserve"> and </w:t>
      </w:r>
      <w:proofErr w:type="spellStart"/>
      <w:r w:rsidRPr="00242ED4">
        <w:rPr>
          <w:rFonts w:ascii="Cambria" w:hAnsi="Cambria" w:cs="Times New Roman"/>
          <w:sz w:val="24"/>
          <w:szCs w:val="24"/>
          <w:shd w:val="clear" w:color="auto" w:fill="FFFFFF"/>
        </w:rPr>
        <w:t>materials</w:t>
      </w:r>
      <w:proofErr w:type="spellEnd"/>
      <w:r w:rsidRPr="00242ED4">
        <w:rPr>
          <w:rFonts w:ascii="Cambria" w:hAnsi="Cambria" w:cs="Times New Roman"/>
          <w:sz w:val="24"/>
          <w:szCs w:val="24"/>
          <w:shd w:val="clear" w:color="auto" w:fill="FFFFFF"/>
        </w:rPr>
        <w:t xml:space="preserve"> science/ </w:t>
      </w:r>
      <w:proofErr w:type="spellStart"/>
      <w:r w:rsidRPr="00242ED4">
        <w:rPr>
          <w:rFonts w:ascii="Cambria" w:hAnsi="Cambria" w:cs="Times New Roman"/>
          <w:sz w:val="24"/>
          <w:szCs w:val="24"/>
          <w:shd w:val="clear" w:color="auto" w:fill="FFFFFF"/>
        </w:rPr>
        <w:t>University</w:t>
      </w:r>
      <w:proofErr w:type="spellEnd"/>
      <w:r w:rsidRPr="00242ED4">
        <w:rPr>
          <w:rFonts w:ascii="Cambria" w:hAnsi="Cambria" w:cs="Times New Roman"/>
          <w:sz w:val="24"/>
          <w:szCs w:val="24"/>
          <w:shd w:val="clear" w:color="auto" w:fill="FFFFFF"/>
        </w:rPr>
        <w:t xml:space="preserve"> of Paris, France). </w:t>
      </w:r>
      <w:proofErr w:type="spellStart"/>
      <w:r w:rsidRPr="00242ED4">
        <w:rPr>
          <w:rFonts w:ascii="Cambria" w:hAnsi="Cambria" w:cs="Times New Roman"/>
          <w:sz w:val="24"/>
          <w:szCs w:val="24"/>
          <w:shd w:val="clear" w:color="auto" w:fill="FFFFFF"/>
        </w:rPr>
        <w:t>Her</w:t>
      </w:r>
      <w:proofErr w:type="spellEnd"/>
      <w:r w:rsidRPr="00242ED4">
        <w:rPr>
          <w:rFonts w:ascii="Cambria" w:hAnsi="Cambria" w:cs="Times New Roman"/>
          <w:sz w:val="24"/>
          <w:szCs w:val="24"/>
          <w:shd w:val="clear" w:color="auto" w:fill="FFFFFF"/>
        </w:rPr>
        <w:t xml:space="preserve"> </w:t>
      </w:r>
      <w:proofErr w:type="spellStart"/>
      <w:r w:rsidRPr="00242ED4">
        <w:rPr>
          <w:rFonts w:ascii="Cambria" w:hAnsi="Cambria" w:cs="Times New Roman"/>
          <w:sz w:val="24"/>
          <w:szCs w:val="24"/>
          <w:shd w:val="clear" w:color="auto" w:fill="FFFFFF"/>
        </w:rPr>
        <w:t>core</w:t>
      </w:r>
      <w:proofErr w:type="spellEnd"/>
      <w:r w:rsidRPr="00242ED4">
        <w:rPr>
          <w:rFonts w:ascii="Cambria" w:hAnsi="Cambria" w:cs="Times New Roman"/>
          <w:sz w:val="24"/>
          <w:szCs w:val="24"/>
          <w:shd w:val="clear" w:color="auto" w:fill="FFFFFF"/>
        </w:rPr>
        <w:t xml:space="preserve"> expertise </w:t>
      </w:r>
      <w:proofErr w:type="spellStart"/>
      <w:r w:rsidRPr="00242ED4">
        <w:rPr>
          <w:rFonts w:ascii="Cambria" w:hAnsi="Cambria" w:cs="Times New Roman"/>
          <w:sz w:val="24"/>
          <w:szCs w:val="24"/>
          <w:shd w:val="clear" w:color="auto" w:fill="FFFFFF"/>
        </w:rPr>
        <w:t>is</w:t>
      </w:r>
      <w:proofErr w:type="spellEnd"/>
      <w:r w:rsidRPr="00242ED4">
        <w:rPr>
          <w:rFonts w:ascii="Cambria" w:hAnsi="Cambria" w:cs="Times New Roman"/>
          <w:sz w:val="24"/>
          <w:szCs w:val="24"/>
          <w:shd w:val="clear" w:color="auto" w:fill="FFFFFF"/>
        </w:rPr>
        <w:t xml:space="preserve"> in </w:t>
      </w:r>
      <w:proofErr w:type="spellStart"/>
      <w:r w:rsidRPr="00242ED4">
        <w:rPr>
          <w:rFonts w:ascii="Cambria" w:hAnsi="Cambria" w:cs="Times New Roman"/>
          <w:sz w:val="24"/>
          <w:szCs w:val="24"/>
          <w:shd w:val="clear" w:color="auto" w:fill="FFFFFF"/>
        </w:rPr>
        <w:t>polymer</w:t>
      </w:r>
      <w:proofErr w:type="spellEnd"/>
      <w:r w:rsidRPr="00242ED4">
        <w:rPr>
          <w:rFonts w:ascii="Cambria" w:hAnsi="Cambria" w:cs="Times New Roman"/>
          <w:sz w:val="24"/>
          <w:szCs w:val="24"/>
          <w:shd w:val="clear" w:color="auto" w:fill="FFFFFF"/>
        </w:rPr>
        <w:t xml:space="preserve"> science, and surface modification. This </w:t>
      </w:r>
      <w:proofErr w:type="spellStart"/>
      <w:r w:rsidRPr="00242ED4">
        <w:rPr>
          <w:rFonts w:ascii="Cambria" w:hAnsi="Cambria" w:cs="Times New Roman"/>
          <w:sz w:val="24"/>
          <w:szCs w:val="24"/>
          <w:shd w:val="clear" w:color="auto" w:fill="FFFFFF"/>
        </w:rPr>
        <w:t>includes</w:t>
      </w:r>
      <w:proofErr w:type="spellEnd"/>
      <w:r w:rsidRPr="00242ED4">
        <w:rPr>
          <w:rFonts w:ascii="Cambria" w:hAnsi="Cambria" w:cs="Times New Roman"/>
          <w:sz w:val="24"/>
          <w:szCs w:val="24"/>
          <w:shd w:val="clear" w:color="auto" w:fill="FFFFFF"/>
        </w:rPr>
        <w:t xml:space="preserve"> the </w:t>
      </w:r>
      <w:proofErr w:type="spellStart"/>
      <w:r w:rsidRPr="00242ED4">
        <w:rPr>
          <w:rFonts w:ascii="Cambria" w:hAnsi="Cambria" w:cs="Times New Roman"/>
          <w:sz w:val="24"/>
          <w:szCs w:val="24"/>
          <w:shd w:val="clear" w:color="auto" w:fill="FFFFFF"/>
        </w:rPr>
        <w:t>polymer</w:t>
      </w:r>
      <w:proofErr w:type="spellEnd"/>
      <w:r w:rsidRPr="00242ED4">
        <w:rPr>
          <w:rFonts w:ascii="Cambria" w:hAnsi="Cambria" w:cs="Times New Roman"/>
          <w:sz w:val="24"/>
          <w:szCs w:val="24"/>
          <w:shd w:val="clear" w:color="auto" w:fill="FFFFFF"/>
        </w:rPr>
        <w:t xml:space="preserve"> modification; the </w:t>
      </w:r>
      <w:proofErr w:type="spellStart"/>
      <w:r w:rsidRPr="00242ED4">
        <w:rPr>
          <w:rFonts w:ascii="Cambria" w:hAnsi="Cambria" w:cs="Times New Roman"/>
          <w:sz w:val="24"/>
          <w:szCs w:val="24"/>
          <w:shd w:val="clear" w:color="auto" w:fill="FFFFFF"/>
        </w:rPr>
        <w:t>study</w:t>
      </w:r>
      <w:proofErr w:type="spellEnd"/>
      <w:r w:rsidRPr="00242ED4">
        <w:rPr>
          <w:rFonts w:ascii="Cambria" w:hAnsi="Cambria" w:cs="Times New Roman"/>
          <w:sz w:val="24"/>
          <w:szCs w:val="24"/>
          <w:shd w:val="clear" w:color="auto" w:fill="FFFFFF"/>
        </w:rPr>
        <w:t xml:space="preserve"> of the </w:t>
      </w:r>
      <w:proofErr w:type="spellStart"/>
      <w:r w:rsidRPr="00242ED4">
        <w:rPr>
          <w:rFonts w:ascii="Cambria" w:hAnsi="Cambria" w:cs="Times New Roman"/>
          <w:sz w:val="24"/>
          <w:szCs w:val="24"/>
          <w:shd w:val="clear" w:color="auto" w:fill="FFFFFF"/>
        </w:rPr>
        <w:t>physical</w:t>
      </w:r>
      <w:proofErr w:type="spellEnd"/>
      <w:r w:rsidRPr="00242ED4">
        <w:rPr>
          <w:rFonts w:ascii="Cambria" w:hAnsi="Cambria" w:cs="Times New Roman"/>
          <w:sz w:val="24"/>
          <w:szCs w:val="24"/>
          <w:shd w:val="clear" w:color="auto" w:fill="FFFFFF"/>
        </w:rPr>
        <w:t xml:space="preserve"> </w:t>
      </w:r>
      <w:proofErr w:type="spellStart"/>
      <w:r w:rsidRPr="00242ED4">
        <w:rPr>
          <w:rFonts w:ascii="Cambria" w:hAnsi="Cambria" w:cs="Times New Roman"/>
          <w:sz w:val="24"/>
          <w:szCs w:val="24"/>
          <w:shd w:val="clear" w:color="auto" w:fill="FFFFFF"/>
        </w:rPr>
        <w:t>chemistry</w:t>
      </w:r>
      <w:proofErr w:type="spellEnd"/>
      <w:r w:rsidRPr="00242ED4">
        <w:rPr>
          <w:rFonts w:ascii="Cambria" w:hAnsi="Cambria" w:cs="Times New Roman"/>
          <w:sz w:val="24"/>
          <w:szCs w:val="24"/>
          <w:shd w:val="clear" w:color="auto" w:fill="FFFFFF"/>
        </w:rPr>
        <w:t xml:space="preserve"> of surfaces/interfaces; and the use of </w:t>
      </w:r>
      <w:proofErr w:type="spellStart"/>
      <w:r w:rsidRPr="00242ED4">
        <w:rPr>
          <w:rFonts w:ascii="Cambria" w:hAnsi="Cambria" w:cs="Times New Roman"/>
          <w:sz w:val="24"/>
          <w:szCs w:val="24"/>
          <w:shd w:val="clear" w:color="auto" w:fill="FFFFFF"/>
        </w:rPr>
        <w:t>controlled</w:t>
      </w:r>
      <w:proofErr w:type="spellEnd"/>
      <w:r w:rsidRPr="00242ED4">
        <w:rPr>
          <w:rFonts w:ascii="Cambria" w:hAnsi="Cambria" w:cs="Times New Roman"/>
          <w:sz w:val="24"/>
          <w:szCs w:val="24"/>
          <w:shd w:val="clear" w:color="auto" w:fill="FFFFFF"/>
        </w:rPr>
        <w:t xml:space="preserve"> </w:t>
      </w:r>
      <w:proofErr w:type="spellStart"/>
      <w:r w:rsidRPr="00242ED4">
        <w:rPr>
          <w:rFonts w:ascii="Cambria" w:hAnsi="Cambria" w:cs="Times New Roman"/>
          <w:sz w:val="24"/>
          <w:szCs w:val="24"/>
          <w:shd w:val="clear" w:color="auto" w:fill="FFFFFF"/>
        </w:rPr>
        <w:t>assembly</w:t>
      </w:r>
      <w:proofErr w:type="spellEnd"/>
      <w:r w:rsidRPr="00242ED4">
        <w:rPr>
          <w:rFonts w:ascii="Cambria" w:hAnsi="Cambria" w:cs="Times New Roman"/>
          <w:sz w:val="24"/>
          <w:szCs w:val="24"/>
          <w:shd w:val="clear" w:color="auto" w:fill="FFFFFF"/>
        </w:rPr>
        <w:t xml:space="preserve"> </w:t>
      </w:r>
      <w:proofErr w:type="spellStart"/>
      <w:r w:rsidRPr="00242ED4">
        <w:rPr>
          <w:rFonts w:ascii="Cambria" w:hAnsi="Cambria" w:cs="Times New Roman"/>
          <w:sz w:val="24"/>
          <w:szCs w:val="24"/>
          <w:shd w:val="clear" w:color="auto" w:fill="FFFFFF"/>
        </w:rPr>
        <w:t>at</w:t>
      </w:r>
      <w:proofErr w:type="spellEnd"/>
      <w:r w:rsidRPr="00242ED4">
        <w:rPr>
          <w:rFonts w:ascii="Cambria" w:hAnsi="Cambria" w:cs="Times New Roman"/>
          <w:sz w:val="24"/>
          <w:szCs w:val="24"/>
          <w:shd w:val="clear" w:color="auto" w:fill="FFFFFF"/>
        </w:rPr>
        <w:t xml:space="preserve"> the </w:t>
      </w:r>
      <w:proofErr w:type="spellStart"/>
      <w:r w:rsidRPr="00242ED4">
        <w:rPr>
          <w:rFonts w:ascii="Cambria" w:hAnsi="Cambria" w:cs="Times New Roman"/>
          <w:sz w:val="24"/>
          <w:szCs w:val="24"/>
          <w:shd w:val="clear" w:color="auto" w:fill="FFFFFF"/>
        </w:rPr>
        <w:t>sub</w:t>
      </w:r>
      <w:proofErr w:type="spellEnd"/>
      <w:r w:rsidRPr="00242ED4">
        <w:rPr>
          <w:rFonts w:ascii="Cambria" w:hAnsi="Cambria" w:cs="Times New Roman"/>
          <w:sz w:val="24"/>
          <w:szCs w:val="24"/>
          <w:shd w:val="clear" w:color="auto" w:fill="FFFFFF"/>
        </w:rPr>
        <w:t>-</w:t>
      </w:r>
      <w:proofErr w:type="spellStart"/>
      <w:r w:rsidRPr="00242ED4">
        <w:rPr>
          <w:rFonts w:ascii="Cambria" w:hAnsi="Cambria" w:cs="Times New Roman"/>
          <w:sz w:val="24"/>
          <w:szCs w:val="24"/>
          <w:shd w:val="clear" w:color="auto" w:fill="FFFFFF"/>
        </w:rPr>
        <w:t>micrometer</w:t>
      </w:r>
      <w:proofErr w:type="spellEnd"/>
      <w:r w:rsidRPr="00242ED4">
        <w:rPr>
          <w:rFonts w:ascii="Cambria" w:hAnsi="Cambria" w:cs="Times New Roman"/>
          <w:sz w:val="24"/>
          <w:szCs w:val="24"/>
          <w:shd w:val="clear" w:color="auto" w:fill="FFFFFF"/>
        </w:rPr>
        <w:t xml:space="preserve"> </w:t>
      </w:r>
      <w:proofErr w:type="spellStart"/>
      <w:r w:rsidRPr="00242ED4">
        <w:rPr>
          <w:rFonts w:ascii="Cambria" w:hAnsi="Cambria" w:cs="Times New Roman"/>
          <w:sz w:val="24"/>
          <w:szCs w:val="24"/>
          <w:shd w:val="clear" w:color="auto" w:fill="FFFFFF"/>
        </w:rPr>
        <w:t>scale</w:t>
      </w:r>
      <w:proofErr w:type="spellEnd"/>
      <w:r w:rsidRPr="00242ED4">
        <w:rPr>
          <w:rFonts w:ascii="Cambria" w:hAnsi="Cambria" w:cs="Times New Roman"/>
          <w:sz w:val="24"/>
          <w:szCs w:val="24"/>
          <w:shd w:val="clear" w:color="auto" w:fill="FFFFFF"/>
        </w:rPr>
        <w:t xml:space="preserve"> (</w:t>
      </w:r>
      <w:proofErr w:type="spellStart"/>
      <w:r w:rsidRPr="00242ED4">
        <w:rPr>
          <w:rFonts w:ascii="Cambria" w:hAnsi="Cambria" w:cs="Times New Roman"/>
          <w:sz w:val="24"/>
          <w:szCs w:val="24"/>
          <w:shd w:val="clear" w:color="auto" w:fill="FFFFFF"/>
        </w:rPr>
        <w:t>e.g</w:t>
      </w:r>
      <w:proofErr w:type="spellEnd"/>
      <w:r w:rsidRPr="00242ED4">
        <w:rPr>
          <w:rFonts w:ascii="Cambria" w:hAnsi="Cambria" w:cs="Times New Roman"/>
          <w:sz w:val="24"/>
          <w:szCs w:val="24"/>
          <w:shd w:val="clear" w:color="auto" w:fill="FFFFFF"/>
        </w:rPr>
        <w:t xml:space="preserve">. </w:t>
      </w:r>
      <w:proofErr w:type="spellStart"/>
      <w:r w:rsidRPr="00242ED4">
        <w:rPr>
          <w:rFonts w:ascii="Cambria" w:hAnsi="Cambria" w:cs="Times New Roman"/>
          <w:sz w:val="24"/>
          <w:szCs w:val="24"/>
          <w:shd w:val="clear" w:color="auto" w:fill="FFFFFF"/>
        </w:rPr>
        <w:t>nanoparticle</w:t>
      </w:r>
      <w:proofErr w:type="spellEnd"/>
      <w:r w:rsidRPr="00242ED4">
        <w:rPr>
          <w:rFonts w:ascii="Cambria" w:hAnsi="Cambria" w:cs="Times New Roman"/>
          <w:sz w:val="24"/>
          <w:szCs w:val="24"/>
          <w:shd w:val="clear" w:color="auto" w:fill="FFFFFF"/>
        </w:rPr>
        <w:t xml:space="preserve">). </w:t>
      </w:r>
      <w:proofErr w:type="spellStart"/>
      <w:r w:rsidRPr="00242ED4">
        <w:rPr>
          <w:rFonts w:ascii="Cambria" w:hAnsi="Cambria" w:cs="Times New Roman"/>
          <w:sz w:val="24"/>
          <w:szCs w:val="24"/>
          <w:shd w:val="clear" w:color="auto" w:fill="FFFFFF"/>
        </w:rPr>
        <w:t>Current</w:t>
      </w:r>
      <w:proofErr w:type="spellEnd"/>
      <w:r w:rsidRPr="00242ED4">
        <w:rPr>
          <w:rFonts w:ascii="Cambria" w:hAnsi="Cambria" w:cs="Times New Roman"/>
          <w:sz w:val="24"/>
          <w:szCs w:val="24"/>
          <w:shd w:val="clear" w:color="auto" w:fill="FFFFFF"/>
        </w:rPr>
        <w:t xml:space="preserve"> applications of </w:t>
      </w:r>
      <w:proofErr w:type="spellStart"/>
      <w:r w:rsidRPr="00242ED4">
        <w:rPr>
          <w:rFonts w:ascii="Cambria" w:hAnsi="Cambria" w:cs="Times New Roman"/>
          <w:sz w:val="24"/>
          <w:szCs w:val="24"/>
          <w:shd w:val="clear" w:color="auto" w:fill="FFFFFF"/>
        </w:rPr>
        <w:t>her</w:t>
      </w:r>
      <w:proofErr w:type="spellEnd"/>
      <w:r w:rsidRPr="00242ED4">
        <w:rPr>
          <w:rFonts w:ascii="Cambria" w:hAnsi="Cambria" w:cs="Times New Roman"/>
          <w:sz w:val="24"/>
          <w:szCs w:val="24"/>
          <w:shd w:val="clear" w:color="auto" w:fill="FFFFFF"/>
        </w:rPr>
        <w:t xml:space="preserve"> </w:t>
      </w:r>
      <w:proofErr w:type="spellStart"/>
      <w:r w:rsidRPr="00242ED4">
        <w:rPr>
          <w:rFonts w:ascii="Cambria" w:hAnsi="Cambria" w:cs="Times New Roman"/>
          <w:sz w:val="24"/>
          <w:szCs w:val="24"/>
          <w:shd w:val="clear" w:color="auto" w:fill="FFFFFF"/>
        </w:rPr>
        <w:t>research</w:t>
      </w:r>
      <w:proofErr w:type="spellEnd"/>
      <w:r w:rsidRPr="00242ED4">
        <w:rPr>
          <w:rFonts w:ascii="Cambria" w:hAnsi="Cambria" w:cs="Times New Roman"/>
          <w:sz w:val="24"/>
          <w:szCs w:val="24"/>
          <w:shd w:val="clear" w:color="auto" w:fill="FFFFFF"/>
        </w:rPr>
        <w:t xml:space="preserve"> are </w:t>
      </w:r>
      <w:proofErr w:type="spellStart"/>
      <w:r w:rsidRPr="00242ED4">
        <w:rPr>
          <w:rFonts w:ascii="Cambria" w:hAnsi="Cambria" w:cs="Times New Roman"/>
          <w:sz w:val="24"/>
          <w:szCs w:val="24"/>
          <w:shd w:val="clear" w:color="auto" w:fill="FFFFFF"/>
        </w:rPr>
        <w:t>mainly</w:t>
      </w:r>
      <w:proofErr w:type="spellEnd"/>
      <w:r w:rsidRPr="00242ED4">
        <w:rPr>
          <w:rFonts w:ascii="Cambria" w:hAnsi="Cambria" w:cs="Times New Roman"/>
          <w:sz w:val="24"/>
          <w:szCs w:val="24"/>
          <w:shd w:val="clear" w:color="auto" w:fill="FFFFFF"/>
        </w:rPr>
        <w:t xml:space="preserve"> for </w:t>
      </w:r>
      <w:proofErr w:type="spellStart"/>
      <w:r w:rsidRPr="00242ED4">
        <w:rPr>
          <w:rFonts w:ascii="Cambria" w:hAnsi="Cambria" w:cs="Times New Roman"/>
          <w:sz w:val="24"/>
          <w:szCs w:val="24"/>
          <w:shd w:val="clear" w:color="auto" w:fill="FFFFFF"/>
        </w:rPr>
        <w:t>biological</w:t>
      </w:r>
      <w:proofErr w:type="spellEnd"/>
      <w:r w:rsidRPr="00242ED4">
        <w:rPr>
          <w:rFonts w:ascii="Cambria" w:hAnsi="Cambria" w:cs="Times New Roman"/>
          <w:sz w:val="24"/>
          <w:szCs w:val="24"/>
          <w:shd w:val="clear" w:color="auto" w:fill="FFFFFF"/>
        </w:rPr>
        <w:t xml:space="preserve"> application.</w:t>
      </w:r>
    </w:p>
    <w:sectPr w:rsidR="00FB5153" w:rsidRPr="000F0E91" w:rsidSect="000C7C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3731"/>
    <w:multiLevelType w:val="multilevel"/>
    <w:tmpl w:val="040C001D"/>
    <w:styleLink w:val="Style1"/>
    <w:lvl w:ilvl="0">
      <w:start w:val="1"/>
      <w:numFmt w:val="upperRoman"/>
      <w:lvlText w:val="%1)"/>
      <w:lvlJc w:val="left"/>
      <w:pPr>
        <w:ind w:left="360" w:hanging="360"/>
      </w:pPr>
      <w:rPr>
        <w:rFonts w:ascii="Times New Roman" w:hAnsi="Times New Roman"/>
        <w:b/>
        <w:color w:val="4472C4" w:themeColor="accent1"/>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2C2730"/>
    <w:multiLevelType w:val="multilevel"/>
    <w:tmpl w:val="040C001D"/>
    <w:styleLink w:val="Style2"/>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b/>
        <w:color w:val="7030A0"/>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8676A2C"/>
    <w:multiLevelType w:val="multilevel"/>
    <w:tmpl w:val="040C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hAnsi="Times New Roman"/>
        <w:b/>
        <w:color w:val="002060"/>
        <w:sz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455115A"/>
    <w:multiLevelType w:val="hybridMultilevel"/>
    <w:tmpl w:val="172A04E4"/>
    <w:lvl w:ilvl="0" w:tplc="D6728568">
      <w:start w:val="1"/>
      <w:numFmt w:val="decimal"/>
      <w:lvlText w:val="%1."/>
      <w:lvlJc w:val="left"/>
      <w:pPr>
        <w:ind w:left="720" w:hanging="360"/>
      </w:pPr>
      <w:rPr>
        <w:sz w:val="28"/>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F5D2E"/>
    <w:rsid w:val="00065425"/>
    <w:rsid w:val="000C7CF0"/>
    <w:rsid w:val="000F0E91"/>
    <w:rsid w:val="001259E8"/>
    <w:rsid w:val="001F0EEF"/>
    <w:rsid w:val="00202DFB"/>
    <w:rsid w:val="00362363"/>
    <w:rsid w:val="00450F86"/>
    <w:rsid w:val="004A41E4"/>
    <w:rsid w:val="004F20C3"/>
    <w:rsid w:val="005C34C2"/>
    <w:rsid w:val="00622AD7"/>
    <w:rsid w:val="00754418"/>
    <w:rsid w:val="00AF5D2E"/>
    <w:rsid w:val="00B87303"/>
    <w:rsid w:val="00DC1D34"/>
    <w:rsid w:val="00E052F4"/>
    <w:rsid w:val="00ED7153"/>
    <w:rsid w:val="00F3670A"/>
    <w:rsid w:val="00FB51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F0"/>
  </w:style>
  <w:style w:type="paragraph" w:styleId="Titre1">
    <w:name w:val="heading 1"/>
    <w:basedOn w:val="Normal"/>
    <w:next w:val="Normal"/>
    <w:link w:val="Titre1Car"/>
    <w:autoRedefine/>
    <w:uiPriority w:val="9"/>
    <w:qFormat/>
    <w:rsid w:val="004F20C3"/>
    <w:pPr>
      <w:keepNext/>
      <w:spacing w:before="240" w:after="60" w:line="240" w:lineRule="auto"/>
      <w:jc w:val="both"/>
      <w:outlineLvl w:val="0"/>
    </w:pPr>
    <w:rPr>
      <w:b/>
      <w:bCs/>
      <w:color w:val="4472C4" w:themeColor="accent1"/>
      <w:kern w:val="32"/>
      <w:sz w:val="32"/>
      <w:szCs w:val="32"/>
    </w:rPr>
  </w:style>
  <w:style w:type="paragraph" w:styleId="Titre2">
    <w:name w:val="heading 2"/>
    <w:basedOn w:val="Normal"/>
    <w:next w:val="Normal"/>
    <w:link w:val="Titre2Car"/>
    <w:autoRedefine/>
    <w:uiPriority w:val="9"/>
    <w:unhideWhenUsed/>
    <w:qFormat/>
    <w:rsid w:val="004F20C3"/>
    <w:pPr>
      <w:keepNext/>
      <w:keepLines/>
      <w:spacing w:before="40" w:after="0" w:line="240" w:lineRule="auto"/>
      <w:jc w:val="both"/>
      <w:outlineLvl w:val="1"/>
    </w:pPr>
    <w:rPr>
      <w:rFonts w:ascii="Times New Roman" w:eastAsiaTheme="majorEastAsia" w:hAnsi="Times New Roman" w:cstheme="majorBidi"/>
      <w:b/>
      <w:color w:val="7030A0"/>
      <w:sz w:val="28"/>
      <w:szCs w:val="26"/>
    </w:rPr>
  </w:style>
  <w:style w:type="paragraph" w:styleId="Titre3">
    <w:name w:val="heading 3"/>
    <w:basedOn w:val="Normal"/>
    <w:next w:val="Normal"/>
    <w:link w:val="Titre3Car"/>
    <w:autoRedefine/>
    <w:uiPriority w:val="9"/>
    <w:semiHidden/>
    <w:unhideWhenUsed/>
    <w:qFormat/>
    <w:rsid w:val="004F20C3"/>
    <w:pPr>
      <w:keepNext/>
      <w:keepLines/>
      <w:spacing w:before="40" w:after="0"/>
      <w:jc w:val="both"/>
      <w:outlineLvl w:val="2"/>
    </w:pPr>
    <w:rPr>
      <w:rFonts w:ascii="Times New Roman" w:eastAsiaTheme="majorEastAsia" w:hAnsi="Times New Roman" w:cstheme="majorBidi"/>
      <w:b/>
      <w:color w:val="002060"/>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 1"/>
    <w:basedOn w:val="Aucuneliste"/>
    <w:uiPriority w:val="99"/>
    <w:rsid w:val="00622AD7"/>
    <w:pPr>
      <w:numPr>
        <w:numId w:val="1"/>
      </w:numPr>
    </w:pPr>
  </w:style>
  <w:style w:type="numbering" w:customStyle="1" w:styleId="Style2">
    <w:name w:val="Style 2"/>
    <w:basedOn w:val="Style1"/>
    <w:uiPriority w:val="99"/>
    <w:rsid w:val="00622AD7"/>
    <w:pPr>
      <w:numPr>
        <w:numId w:val="2"/>
      </w:numPr>
    </w:pPr>
  </w:style>
  <w:style w:type="numbering" w:customStyle="1" w:styleId="Style3">
    <w:name w:val="Style 3"/>
    <w:basedOn w:val="Style2"/>
    <w:uiPriority w:val="99"/>
    <w:rsid w:val="00622AD7"/>
    <w:pPr>
      <w:numPr>
        <w:numId w:val="3"/>
      </w:numPr>
    </w:pPr>
  </w:style>
  <w:style w:type="character" w:customStyle="1" w:styleId="Titre1Car">
    <w:name w:val="Titre 1 Car"/>
    <w:link w:val="Titre1"/>
    <w:uiPriority w:val="9"/>
    <w:rsid w:val="004F20C3"/>
    <w:rPr>
      <w:b/>
      <w:bCs/>
      <w:color w:val="4472C4" w:themeColor="accent1"/>
      <w:kern w:val="32"/>
      <w:sz w:val="32"/>
      <w:szCs w:val="32"/>
    </w:rPr>
  </w:style>
  <w:style w:type="character" w:customStyle="1" w:styleId="Titre2Car">
    <w:name w:val="Titre 2 Car"/>
    <w:basedOn w:val="Policepardfaut"/>
    <w:link w:val="Titre2"/>
    <w:uiPriority w:val="9"/>
    <w:rsid w:val="004F20C3"/>
    <w:rPr>
      <w:rFonts w:ascii="Times New Roman" w:eastAsiaTheme="majorEastAsia" w:hAnsi="Times New Roman" w:cstheme="majorBidi"/>
      <w:b/>
      <w:color w:val="7030A0"/>
      <w:sz w:val="28"/>
      <w:szCs w:val="26"/>
    </w:rPr>
  </w:style>
  <w:style w:type="character" w:customStyle="1" w:styleId="Titre3Car">
    <w:name w:val="Titre 3 Car"/>
    <w:basedOn w:val="Policepardfaut"/>
    <w:link w:val="Titre3"/>
    <w:uiPriority w:val="9"/>
    <w:semiHidden/>
    <w:rsid w:val="004F20C3"/>
    <w:rPr>
      <w:rFonts w:ascii="Times New Roman" w:eastAsiaTheme="majorEastAsia" w:hAnsi="Times New Roman" w:cstheme="majorBidi"/>
      <w:b/>
      <w:color w:val="002060"/>
      <w:sz w:val="28"/>
      <w:szCs w:val="24"/>
    </w:rPr>
  </w:style>
  <w:style w:type="paragraph" w:styleId="Sous-titre">
    <w:name w:val="Subtitle"/>
    <w:basedOn w:val="Normal"/>
    <w:next w:val="Normal"/>
    <w:link w:val="Sous-titreCar"/>
    <w:autoRedefine/>
    <w:uiPriority w:val="11"/>
    <w:qFormat/>
    <w:rsid w:val="004F20C3"/>
    <w:pPr>
      <w:numPr>
        <w:ilvl w:val="1"/>
      </w:numPr>
      <w:jc w:val="both"/>
    </w:pPr>
    <w:rPr>
      <w:rFonts w:ascii="Times New Roman" w:eastAsiaTheme="minorEastAsia" w:hAnsi="Times New Roman"/>
      <w:b/>
      <w:color w:val="002060"/>
      <w:spacing w:val="15"/>
      <w:sz w:val="28"/>
    </w:rPr>
  </w:style>
  <w:style w:type="character" w:customStyle="1" w:styleId="Sous-titreCar">
    <w:name w:val="Sous-titre Car"/>
    <w:basedOn w:val="Policepardfaut"/>
    <w:link w:val="Sous-titre"/>
    <w:uiPriority w:val="11"/>
    <w:rsid w:val="004F20C3"/>
    <w:rPr>
      <w:rFonts w:ascii="Times New Roman" w:eastAsiaTheme="minorEastAsia" w:hAnsi="Times New Roman"/>
      <w:b/>
      <w:color w:val="002060"/>
      <w:spacing w:val="15"/>
      <w:sz w:val="28"/>
    </w:rPr>
  </w:style>
  <w:style w:type="paragraph" w:customStyle="1" w:styleId="Style30">
    <w:name w:val="Style3"/>
    <w:basedOn w:val="Titre2"/>
    <w:next w:val="Titre2"/>
    <w:autoRedefine/>
    <w:qFormat/>
    <w:rsid w:val="004A41E4"/>
    <w:pPr>
      <w:keepLines w:val="0"/>
      <w:spacing w:before="240" w:after="60"/>
    </w:pPr>
    <w:rPr>
      <w:rFonts w:eastAsia="Times New Roman" w:cs="Times New Roman"/>
      <w:bCs/>
      <w:iCs/>
      <w:szCs w:val="28"/>
      <w:lang w:eastAsia="fr-FR"/>
    </w:rPr>
  </w:style>
  <w:style w:type="paragraph" w:styleId="Titre">
    <w:name w:val="Title"/>
    <w:basedOn w:val="Normal"/>
    <w:next w:val="Normal"/>
    <w:link w:val="TitreCar"/>
    <w:autoRedefine/>
    <w:uiPriority w:val="10"/>
    <w:qFormat/>
    <w:rsid w:val="004F20C3"/>
    <w:pPr>
      <w:spacing w:before="240" w:after="60" w:line="240" w:lineRule="auto"/>
      <w:ind w:left="720" w:hanging="360"/>
      <w:jc w:val="both"/>
      <w:outlineLvl w:val="0"/>
    </w:pPr>
    <w:rPr>
      <w:bCs/>
      <w:color w:val="002060"/>
      <w:kern w:val="28"/>
      <w:sz w:val="28"/>
      <w:szCs w:val="32"/>
    </w:rPr>
  </w:style>
  <w:style w:type="character" w:customStyle="1" w:styleId="TitreCar">
    <w:name w:val="Titre Car"/>
    <w:link w:val="Titre"/>
    <w:uiPriority w:val="10"/>
    <w:rsid w:val="004F20C3"/>
    <w:rPr>
      <w:bCs/>
      <w:color w:val="002060"/>
      <w:kern w:val="28"/>
      <w:sz w:val="28"/>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2195</Characters>
  <Application>Microsoft Office Word</Application>
  <DocSecurity>0</DocSecurity>
  <Lines>18</Lines>
  <Paragraphs>5</Paragraphs>
  <ScaleCrop>false</ScaleCrop>
  <Company>Hewlett-Packard</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 chesneau</dc:creator>
  <cp:lastModifiedBy>sabrina</cp:lastModifiedBy>
  <cp:revision>3</cp:revision>
  <cp:lastPrinted>2024-02-26T09:27:00Z</cp:lastPrinted>
  <dcterms:created xsi:type="dcterms:W3CDTF">2024-03-04T10:36:00Z</dcterms:created>
  <dcterms:modified xsi:type="dcterms:W3CDTF">2024-03-04T10:42:00Z</dcterms:modified>
</cp:coreProperties>
</file>