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7E847" w14:textId="6DB24142" w:rsidR="00AA2715" w:rsidRPr="00D20A28" w:rsidRDefault="00AA2715" w:rsidP="00AA2715">
      <w:pPr>
        <w:pStyle w:val="Cuerpo"/>
        <w:spacing w:line="360" w:lineRule="auto"/>
        <w:jc w:val="center"/>
        <w:rPr>
          <w:rStyle w:val="Ninguno"/>
          <w:rFonts w:ascii="Times New Roman" w:eastAsia="Times New Roman" w:hAnsi="Times New Roman" w:cs="Times New Roman"/>
          <w:b/>
          <w:bCs/>
          <w:sz w:val="24"/>
          <w:szCs w:val="24"/>
        </w:rPr>
      </w:pPr>
      <w:r>
        <w:rPr>
          <w:rStyle w:val="Ninguno"/>
          <w:rFonts w:ascii="Times New Roman" w:hAnsi="Times New Roman"/>
          <w:b/>
          <w:sz w:val="24"/>
          <w:szCs w:val="24"/>
        </w:rPr>
        <w:t>Current O</w:t>
      </w:r>
      <w:r w:rsidRPr="00D20A28">
        <w:rPr>
          <w:rStyle w:val="Ninguno"/>
          <w:rFonts w:ascii="Times New Roman" w:hAnsi="Times New Roman"/>
          <w:b/>
          <w:sz w:val="24"/>
          <w:szCs w:val="24"/>
        </w:rPr>
        <w:t xml:space="preserve">verview of </w:t>
      </w:r>
      <w:proofErr w:type="spellStart"/>
      <w:r w:rsidRPr="00D20A28">
        <w:rPr>
          <w:rStyle w:val="Ninguno"/>
          <w:rFonts w:ascii="Times New Roman" w:hAnsi="Times New Roman"/>
          <w:b/>
          <w:sz w:val="24"/>
          <w:szCs w:val="24"/>
        </w:rPr>
        <w:t>Blepharocheilodontic</w:t>
      </w:r>
      <w:proofErr w:type="spellEnd"/>
      <w:r w:rsidRPr="00D20A28">
        <w:rPr>
          <w:rStyle w:val="Ninguno"/>
          <w:rFonts w:ascii="Times New Roman" w:hAnsi="Times New Roman"/>
          <w:b/>
          <w:sz w:val="24"/>
          <w:szCs w:val="24"/>
        </w:rPr>
        <w:t xml:space="preserve"> </w:t>
      </w:r>
      <w:r>
        <w:rPr>
          <w:rStyle w:val="Ninguno"/>
          <w:rFonts w:ascii="Times New Roman" w:hAnsi="Times New Roman"/>
          <w:b/>
          <w:sz w:val="24"/>
          <w:szCs w:val="24"/>
        </w:rPr>
        <w:t>Syndrome (BCD). A Case R</w:t>
      </w:r>
      <w:r w:rsidRPr="00D20A28">
        <w:rPr>
          <w:rStyle w:val="Ninguno"/>
          <w:rFonts w:ascii="Times New Roman" w:hAnsi="Times New Roman"/>
          <w:b/>
          <w:sz w:val="24"/>
          <w:szCs w:val="24"/>
        </w:rPr>
        <w:t>epo</w:t>
      </w:r>
      <w:r>
        <w:rPr>
          <w:rStyle w:val="Ninguno"/>
          <w:rFonts w:ascii="Times New Roman" w:hAnsi="Times New Roman"/>
          <w:b/>
          <w:sz w:val="24"/>
          <w:szCs w:val="24"/>
        </w:rPr>
        <w:t>rt and Systematic Review.</w:t>
      </w:r>
    </w:p>
    <w:p w14:paraId="111C9CD6" w14:textId="74723F34" w:rsidR="0069751F" w:rsidRPr="00AA2715" w:rsidRDefault="0069751F" w:rsidP="0069751F">
      <w:pPr>
        <w:rPr>
          <w:rFonts w:ascii="Cambria" w:hAnsi="Cambria"/>
          <w:b/>
          <w:bCs/>
        </w:rPr>
      </w:pPr>
      <w:r w:rsidRPr="0069751F">
        <w:rPr>
          <w:rFonts w:ascii="Cambria" w:hAnsi="Cambria"/>
          <w:b/>
          <w:bCs/>
        </w:rPr>
        <w:t>Corresponding Author name:</w:t>
      </w:r>
      <w:r w:rsidR="00AA2715">
        <w:rPr>
          <w:rFonts w:ascii="Cambria" w:hAnsi="Cambria"/>
          <w:b/>
          <w:bCs/>
        </w:rPr>
        <w:t xml:space="preserve"> </w:t>
      </w:r>
      <w:r w:rsidR="00AA2715" w:rsidRPr="00AA2715">
        <w:rPr>
          <w:rStyle w:val="Ninguno"/>
          <w:rFonts w:ascii="Times New Roman" w:hAnsi="Times New Roman"/>
        </w:rPr>
        <w:t>Ronald Roosevelt Ramos Montiel</w:t>
      </w:r>
      <w:r w:rsidR="00AA2715">
        <w:rPr>
          <w:rStyle w:val="Ninguno"/>
          <w:rFonts w:ascii="Times New Roman" w:hAnsi="Times New Roman"/>
        </w:rPr>
        <w:t xml:space="preserve"> PhD</w:t>
      </w:r>
    </w:p>
    <w:p w14:paraId="103DFD49" w14:textId="5DEF97C3" w:rsidR="0069751F" w:rsidRPr="0069751F" w:rsidRDefault="00AA2715" w:rsidP="0069751F">
      <w:pPr>
        <w:rPr>
          <w:rFonts w:ascii="Cambria" w:hAnsi="Cambria"/>
          <w:b/>
          <w:bCs/>
        </w:rPr>
      </w:pPr>
      <w:r w:rsidRPr="00AA2715">
        <w:rPr>
          <w:rFonts w:ascii="Cambria" w:hAnsi="Cambria"/>
          <w:b/>
          <w:bCs/>
        </w:rPr>
        <w:drawing>
          <wp:anchor distT="0" distB="0" distL="114300" distR="114300" simplePos="0" relativeHeight="251659264" behindDoc="0" locked="0" layoutInCell="1" allowOverlap="1" wp14:anchorId="2F767BFD" wp14:editId="414B3ADB">
            <wp:simplePos x="0" y="0"/>
            <wp:positionH relativeFrom="column">
              <wp:posOffset>3906186</wp:posOffset>
            </wp:positionH>
            <wp:positionV relativeFrom="paragraph">
              <wp:posOffset>135189</wp:posOffset>
            </wp:positionV>
            <wp:extent cx="1859185" cy="2092179"/>
            <wp:effectExtent l="0" t="0" r="0" b="3810"/>
            <wp:wrapThrough wrapText="bothSides">
              <wp:wrapPolygon edited="0">
                <wp:start x="0" y="0"/>
                <wp:lineTo x="0" y="21508"/>
                <wp:lineTo x="21401" y="21508"/>
                <wp:lineTo x="2140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9185" cy="2092179"/>
                    </a:xfrm>
                    <a:prstGeom prst="rect">
                      <a:avLst/>
                    </a:prstGeom>
                  </pic:spPr>
                </pic:pic>
              </a:graphicData>
            </a:graphic>
            <wp14:sizeRelH relativeFrom="page">
              <wp14:pctWidth>0</wp14:pctWidth>
            </wp14:sizeRelH>
            <wp14:sizeRelV relativeFrom="page">
              <wp14:pctHeight>0</wp14:pctHeight>
            </wp14:sizeRelV>
          </wp:anchor>
        </w:drawing>
      </w:r>
      <w:r w:rsidR="0069751F" w:rsidRPr="0069751F">
        <w:rPr>
          <w:rFonts w:ascii="Cambria" w:hAnsi="Cambria"/>
          <w:b/>
          <w:bCs/>
        </w:rPr>
        <w:t>Affiliation:</w:t>
      </w:r>
      <w:r w:rsidR="002F3066" w:rsidRPr="002F3066">
        <w:rPr>
          <w:noProof/>
        </w:rPr>
        <w:t xml:space="preserve"> </w:t>
      </w:r>
      <w:r>
        <w:rPr>
          <w:rStyle w:val="Ninguno"/>
          <w:rFonts w:ascii="Times New Roman" w:hAnsi="Times New Roman"/>
          <w:sz w:val="24"/>
          <w:szCs w:val="24"/>
        </w:rPr>
        <w:t>Catholic University of Cuenca</w:t>
      </w:r>
    </w:p>
    <w:p w14:paraId="79C85317" w14:textId="1ECD43F2" w:rsidR="0069751F" w:rsidRPr="0069751F" w:rsidRDefault="0069751F" w:rsidP="0069751F">
      <w:pPr>
        <w:rPr>
          <w:rFonts w:ascii="Cambria" w:hAnsi="Cambria"/>
          <w:b/>
          <w:bCs/>
        </w:rPr>
      </w:pPr>
      <w:r w:rsidRPr="0069751F">
        <w:rPr>
          <w:rFonts w:ascii="Cambria" w:hAnsi="Cambria"/>
          <w:b/>
          <w:bCs/>
        </w:rPr>
        <w:t>Ph. No:</w:t>
      </w:r>
      <w:r w:rsidR="00AA2715">
        <w:rPr>
          <w:rFonts w:ascii="Cambria" w:hAnsi="Cambria"/>
          <w:b/>
          <w:bCs/>
        </w:rPr>
        <w:t xml:space="preserve"> </w:t>
      </w:r>
      <w:r w:rsidR="00AA2715" w:rsidRPr="00AA2715">
        <w:rPr>
          <w:rFonts w:ascii="Cambria" w:hAnsi="Cambria"/>
          <w:b/>
          <w:bCs/>
        </w:rPr>
        <w:t>+593-0983528857</w:t>
      </w:r>
    </w:p>
    <w:p w14:paraId="50E2EE96" w14:textId="668E3F62" w:rsidR="0069751F" w:rsidRPr="0069751F" w:rsidRDefault="0069751F" w:rsidP="0069751F">
      <w:pPr>
        <w:rPr>
          <w:rFonts w:ascii="Cambria" w:hAnsi="Cambria"/>
          <w:b/>
          <w:bCs/>
        </w:rPr>
      </w:pPr>
      <w:r w:rsidRPr="0069751F">
        <w:rPr>
          <w:rFonts w:ascii="Cambria" w:hAnsi="Cambria"/>
          <w:b/>
          <w:bCs/>
        </w:rPr>
        <w:t>Email ID’s:</w:t>
      </w:r>
      <w:r w:rsidR="00AA2715">
        <w:rPr>
          <w:rFonts w:ascii="Cambria" w:hAnsi="Cambria"/>
          <w:b/>
          <w:bCs/>
        </w:rPr>
        <w:t xml:space="preserve"> </w:t>
      </w:r>
      <w:hyperlink r:id="rId6" w:history="1">
        <w:r w:rsidR="00AA2715" w:rsidRPr="00331354">
          <w:rPr>
            <w:rStyle w:val="Hipervnculo"/>
            <w:rFonts w:ascii="Cambria" w:hAnsi="Cambria"/>
            <w:b/>
            <w:bCs/>
          </w:rPr>
          <w:t>ronald_mtz@hotmail.com</w:t>
        </w:r>
      </w:hyperlink>
      <w:r w:rsidR="00AA2715">
        <w:rPr>
          <w:rFonts w:ascii="Cambria" w:hAnsi="Cambria"/>
          <w:b/>
          <w:bCs/>
        </w:rPr>
        <w:t xml:space="preserve"> </w:t>
      </w:r>
      <w:r w:rsidR="00AA2715" w:rsidRPr="00AA2715">
        <w:rPr>
          <w:rFonts w:ascii="Cambria" w:hAnsi="Cambria"/>
          <w:b/>
          <w:bCs/>
        </w:rPr>
        <w:t xml:space="preserve"> – </w:t>
      </w:r>
      <w:hyperlink r:id="rId7" w:history="1">
        <w:r w:rsidR="00AA2715" w:rsidRPr="00331354">
          <w:rPr>
            <w:rStyle w:val="Hipervnculo"/>
            <w:rFonts w:ascii="Cambria" w:hAnsi="Cambria"/>
            <w:b/>
            <w:bCs/>
          </w:rPr>
          <w:t>rramosm@ucacue.edu.ec</w:t>
        </w:r>
      </w:hyperlink>
      <w:r w:rsidR="00AA2715">
        <w:rPr>
          <w:rFonts w:ascii="Cambria" w:hAnsi="Cambria"/>
          <w:b/>
          <w:bCs/>
        </w:rPr>
        <w:t xml:space="preserve"> </w:t>
      </w:r>
    </w:p>
    <w:p w14:paraId="7510BC2C" w14:textId="01B028D4" w:rsidR="0069751F" w:rsidRPr="0069751F" w:rsidRDefault="0069751F" w:rsidP="0069751F">
      <w:pPr>
        <w:rPr>
          <w:rFonts w:ascii="Cambria" w:hAnsi="Cambria"/>
          <w:b/>
          <w:bCs/>
        </w:rPr>
      </w:pPr>
      <w:r w:rsidRPr="0069751F">
        <w:rPr>
          <w:rFonts w:ascii="Cambria" w:hAnsi="Cambria"/>
          <w:b/>
          <w:bCs/>
        </w:rPr>
        <w:t>WhatsApp No:</w:t>
      </w:r>
      <w:r w:rsidR="002F3066">
        <w:rPr>
          <w:rFonts w:ascii="Cambria" w:hAnsi="Cambria"/>
          <w:b/>
          <w:bCs/>
        </w:rPr>
        <w:t xml:space="preserve"> </w:t>
      </w:r>
      <w:r w:rsidR="00AA2715" w:rsidRPr="00AA2715">
        <w:rPr>
          <w:rFonts w:ascii="Cambria" w:hAnsi="Cambria"/>
          <w:b/>
          <w:bCs/>
        </w:rPr>
        <w:t>+593-0983528857</w:t>
      </w:r>
    </w:p>
    <w:p w14:paraId="04D25D6B" w14:textId="6E5A0E88" w:rsidR="0069751F" w:rsidRDefault="0069751F" w:rsidP="0069751F">
      <w:pPr>
        <w:rPr>
          <w:rFonts w:ascii="Cambria" w:hAnsi="Cambria"/>
          <w:b/>
          <w:bCs/>
        </w:rPr>
      </w:pPr>
      <w:r w:rsidRPr="0069751F">
        <w:rPr>
          <w:rFonts w:ascii="Cambria" w:hAnsi="Cambria"/>
          <w:b/>
          <w:bCs/>
        </w:rPr>
        <w:t>Other Authors if any:</w:t>
      </w:r>
    </w:p>
    <w:p w14:paraId="14ACC1D9" w14:textId="77777777" w:rsidR="00AA2715" w:rsidRPr="00AA2715" w:rsidRDefault="00AA2715" w:rsidP="00AA2715">
      <w:pPr>
        <w:pStyle w:val="Prrafodelista"/>
        <w:numPr>
          <w:ilvl w:val="0"/>
          <w:numId w:val="2"/>
        </w:numPr>
        <w:rPr>
          <w:rFonts w:ascii="Cambria" w:hAnsi="Cambria"/>
          <w:b/>
          <w:bCs/>
          <w:lang w:val="es-EC"/>
        </w:rPr>
      </w:pPr>
      <w:r w:rsidRPr="00AA2715">
        <w:rPr>
          <w:rFonts w:ascii="Cambria" w:hAnsi="Cambria"/>
          <w:b/>
          <w:bCs/>
          <w:lang w:val="es-EC"/>
        </w:rPr>
        <w:t>Estefanía Raquel Rodríguez Sanmartín</w:t>
      </w:r>
    </w:p>
    <w:p w14:paraId="05C44F57" w14:textId="77777777" w:rsidR="00AA2715" w:rsidRPr="00AA2715" w:rsidRDefault="00AA2715" w:rsidP="00AA2715">
      <w:pPr>
        <w:pStyle w:val="Prrafodelista"/>
        <w:numPr>
          <w:ilvl w:val="0"/>
          <w:numId w:val="2"/>
        </w:numPr>
        <w:rPr>
          <w:rFonts w:ascii="Cambria" w:hAnsi="Cambria"/>
          <w:b/>
          <w:bCs/>
          <w:lang w:val="es-EC"/>
        </w:rPr>
      </w:pPr>
      <w:r w:rsidRPr="00AA2715">
        <w:rPr>
          <w:rFonts w:ascii="Cambria" w:hAnsi="Cambria"/>
          <w:b/>
          <w:bCs/>
          <w:lang w:val="es-EC"/>
        </w:rPr>
        <w:t>David Alberto Delgado Acosta</w:t>
      </w:r>
    </w:p>
    <w:p w14:paraId="64DC26FE" w14:textId="77777777" w:rsidR="00AA2715" w:rsidRPr="00AA2715" w:rsidRDefault="00AA2715" w:rsidP="00AA2715">
      <w:pPr>
        <w:pStyle w:val="Prrafodelista"/>
        <w:numPr>
          <w:ilvl w:val="0"/>
          <w:numId w:val="2"/>
        </w:numPr>
        <w:rPr>
          <w:rFonts w:ascii="Cambria" w:hAnsi="Cambria"/>
          <w:b/>
          <w:bCs/>
          <w:lang w:val="es-EC"/>
        </w:rPr>
      </w:pPr>
      <w:r w:rsidRPr="00AA2715">
        <w:rPr>
          <w:rFonts w:ascii="Cambria" w:hAnsi="Cambria"/>
          <w:b/>
          <w:bCs/>
          <w:lang w:val="es-EC"/>
        </w:rPr>
        <w:t>Hugo Xavier Guamán Roldán</w:t>
      </w:r>
    </w:p>
    <w:p w14:paraId="5F509B1F" w14:textId="206A48BB" w:rsidR="00AA2715" w:rsidRPr="00AA2715" w:rsidRDefault="00AA2715" w:rsidP="00AA2715">
      <w:pPr>
        <w:pStyle w:val="Prrafodelista"/>
        <w:numPr>
          <w:ilvl w:val="0"/>
          <w:numId w:val="2"/>
        </w:numPr>
        <w:rPr>
          <w:rFonts w:ascii="Cambria" w:hAnsi="Cambria"/>
          <w:b/>
          <w:bCs/>
          <w:lang w:val="es-EC"/>
        </w:rPr>
      </w:pPr>
      <w:r w:rsidRPr="00AA2715">
        <w:rPr>
          <w:rFonts w:ascii="Cambria" w:hAnsi="Cambria"/>
          <w:b/>
          <w:bCs/>
          <w:lang w:val="es-EC"/>
        </w:rPr>
        <w:t>Celia María Pulgarin Fernández</w:t>
      </w:r>
    </w:p>
    <w:p w14:paraId="0FEC6D6C" w14:textId="4E07454C" w:rsidR="002F3066" w:rsidRDefault="002F3066" w:rsidP="0069751F">
      <w:pPr>
        <w:rPr>
          <w:rFonts w:ascii="Cambria" w:hAnsi="Cambria"/>
        </w:rPr>
      </w:pPr>
      <w:r>
        <w:rPr>
          <w:rFonts w:ascii="Cambria" w:hAnsi="Cambria"/>
          <w:b/>
          <w:bCs/>
        </w:rPr>
        <w:t xml:space="preserve">Presentation type: </w:t>
      </w:r>
      <w:r w:rsidRPr="002F3066">
        <w:rPr>
          <w:rFonts w:ascii="Cambria" w:hAnsi="Cambria"/>
        </w:rPr>
        <w:t>(Oral presentation)</w:t>
      </w:r>
    </w:p>
    <w:p w14:paraId="10459537" w14:textId="5EBA2964" w:rsidR="002F3066" w:rsidRPr="002F3066" w:rsidRDefault="002F3066" w:rsidP="0069751F">
      <w:pPr>
        <w:rPr>
          <w:rFonts w:ascii="Cambria" w:hAnsi="Cambria"/>
          <w:b/>
          <w:bCs/>
        </w:rPr>
      </w:pPr>
      <w:r w:rsidRPr="002F3066">
        <w:rPr>
          <w:rFonts w:ascii="Cambria" w:hAnsi="Cambria"/>
          <w:b/>
          <w:bCs/>
        </w:rPr>
        <w:t>Abstract (250-300 words):</w:t>
      </w:r>
    </w:p>
    <w:p w14:paraId="00DE2759" w14:textId="0C12F3A0" w:rsidR="00AA2715" w:rsidRDefault="00AA2715" w:rsidP="002F3066">
      <w:pPr>
        <w:jc w:val="both"/>
        <w:rPr>
          <w:rFonts w:ascii="Cambria" w:hAnsi="Cambria"/>
        </w:rPr>
      </w:pPr>
      <w:r w:rsidRPr="00AA2715">
        <w:rPr>
          <w:rFonts w:ascii="Cambria" w:hAnsi="Cambria"/>
        </w:rPr>
        <w:t xml:space="preserve">Introduction: </w:t>
      </w:r>
      <w:proofErr w:type="spellStart"/>
      <w:r w:rsidRPr="00AA2715">
        <w:rPr>
          <w:rFonts w:ascii="Cambria" w:hAnsi="Cambria"/>
        </w:rPr>
        <w:t>Blepharocheilodontic</w:t>
      </w:r>
      <w:proofErr w:type="spellEnd"/>
      <w:r w:rsidRPr="00AA2715">
        <w:rPr>
          <w:rFonts w:ascii="Cambria" w:hAnsi="Cambria"/>
        </w:rPr>
        <w:t xml:space="preserve"> syndrome is a rare autosomal dominant disorder characterized for craniofacial anomalies.  Bilateral cleft lip/palate, dental agenesis and eyelid malformations are commonly present in individuals suffering this condition; nevertheless, hypothyroidism or glad agenesis, and imperforate anus frame in unusual phenotypic features. To date, about 60 cases have been reported. Objective: The purpose aim of this systematic review, is to create a current overview of </w:t>
      </w:r>
      <w:proofErr w:type="spellStart"/>
      <w:r w:rsidRPr="00AA2715">
        <w:rPr>
          <w:rFonts w:ascii="Cambria" w:hAnsi="Cambria"/>
        </w:rPr>
        <w:t>blepharocheilodontic</w:t>
      </w:r>
      <w:proofErr w:type="spellEnd"/>
      <w:r w:rsidRPr="00AA2715">
        <w:rPr>
          <w:rFonts w:ascii="Cambria" w:hAnsi="Cambria"/>
        </w:rPr>
        <w:t xml:space="preserve"> syndrome (BCD) throughout a case report. Methods: The protocol will be developed according to the Cochrane Handbook for Systematic Reviews of Interventions, and will be reported according to the Preferred Reporting Items for Systematic Reviews and Meta-Analysis (PRISMA) guidelines. Historical to date scientific data in general, will be obtained from PubMed, Medline, Embase, </w:t>
      </w:r>
      <w:proofErr w:type="spellStart"/>
      <w:r w:rsidRPr="00AA2715">
        <w:rPr>
          <w:rFonts w:ascii="Cambria" w:hAnsi="Cambria"/>
        </w:rPr>
        <w:t>Researchgate</w:t>
      </w:r>
      <w:proofErr w:type="spellEnd"/>
      <w:r w:rsidRPr="00AA2715">
        <w:rPr>
          <w:rFonts w:ascii="Cambria" w:hAnsi="Cambria"/>
        </w:rPr>
        <w:t xml:space="preserve">, Lilacs, </w:t>
      </w:r>
      <w:proofErr w:type="spellStart"/>
      <w:r w:rsidRPr="00AA2715">
        <w:rPr>
          <w:rFonts w:ascii="Cambria" w:hAnsi="Cambria"/>
        </w:rPr>
        <w:t>Proquest</w:t>
      </w:r>
      <w:proofErr w:type="spellEnd"/>
      <w:r w:rsidRPr="00AA2715">
        <w:rPr>
          <w:rFonts w:ascii="Cambria" w:hAnsi="Cambria"/>
        </w:rPr>
        <w:t xml:space="preserve">, Google Scholar, </w:t>
      </w:r>
      <w:proofErr w:type="spellStart"/>
      <w:r w:rsidRPr="00AA2715">
        <w:rPr>
          <w:rFonts w:ascii="Cambria" w:hAnsi="Cambria"/>
        </w:rPr>
        <w:t>Epistemonikos</w:t>
      </w:r>
      <w:proofErr w:type="spellEnd"/>
      <w:r w:rsidRPr="00AA2715">
        <w:rPr>
          <w:rFonts w:ascii="Cambria" w:hAnsi="Cambria"/>
        </w:rPr>
        <w:t xml:space="preserve">, Springer, ScienceDirect, </w:t>
      </w:r>
      <w:proofErr w:type="spellStart"/>
      <w:r w:rsidRPr="00AA2715">
        <w:rPr>
          <w:rFonts w:ascii="Cambria" w:hAnsi="Cambria"/>
        </w:rPr>
        <w:t>Scielo</w:t>
      </w:r>
      <w:proofErr w:type="spellEnd"/>
      <w:r w:rsidRPr="00AA2715">
        <w:rPr>
          <w:rFonts w:ascii="Cambria" w:hAnsi="Cambria"/>
        </w:rPr>
        <w:t xml:space="preserve">, </w:t>
      </w:r>
      <w:proofErr w:type="spellStart"/>
      <w:r w:rsidRPr="00AA2715">
        <w:rPr>
          <w:rFonts w:ascii="Cambria" w:hAnsi="Cambria"/>
        </w:rPr>
        <w:t>Ovit</w:t>
      </w:r>
      <w:proofErr w:type="spellEnd"/>
      <w:r w:rsidRPr="00AA2715">
        <w:rPr>
          <w:rFonts w:ascii="Cambria" w:hAnsi="Cambria"/>
        </w:rPr>
        <w:t xml:space="preserve">, </w:t>
      </w:r>
      <w:proofErr w:type="spellStart"/>
      <w:r w:rsidRPr="00AA2715">
        <w:rPr>
          <w:rFonts w:ascii="Cambria" w:hAnsi="Cambria"/>
        </w:rPr>
        <w:t>Taylor&amp;Francis</w:t>
      </w:r>
      <w:proofErr w:type="spellEnd"/>
      <w:r w:rsidRPr="00AA2715">
        <w:rPr>
          <w:rFonts w:ascii="Cambria" w:hAnsi="Cambria"/>
        </w:rPr>
        <w:t xml:space="preserve">, Cochrane, Scientific Reports, </w:t>
      </w:r>
      <w:proofErr w:type="spellStart"/>
      <w:r w:rsidRPr="00AA2715">
        <w:rPr>
          <w:rFonts w:ascii="Cambria" w:hAnsi="Cambria"/>
        </w:rPr>
        <w:t>Servicio</w:t>
      </w:r>
      <w:proofErr w:type="spellEnd"/>
      <w:r w:rsidRPr="00AA2715">
        <w:rPr>
          <w:rFonts w:ascii="Cambria" w:hAnsi="Cambria"/>
        </w:rPr>
        <w:t xml:space="preserve"> de </w:t>
      </w:r>
      <w:proofErr w:type="spellStart"/>
      <w:r w:rsidRPr="00AA2715">
        <w:rPr>
          <w:rFonts w:ascii="Cambria" w:hAnsi="Cambria"/>
        </w:rPr>
        <w:t>Descubrimiento</w:t>
      </w:r>
      <w:proofErr w:type="spellEnd"/>
      <w:r w:rsidRPr="00AA2715">
        <w:rPr>
          <w:rFonts w:ascii="Cambria" w:hAnsi="Cambria"/>
        </w:rPr>
        <w:t xml:space="preserve"> de la UNA, Web of Science, </w:t>
      </w:r>
      <w:proofErr w:type="spellStart"/>
      <w:r w:rsidRPr="00AA2715">
        <w:rPr>
          <w:rFonts w:ascii="Cambria" w:hAnsi="Cambria"/>
        </w:rPr>
        <w:t>Orphanet</w:t>
      </w:r>
      <w:proofErr w:type="spellEnd"/>
      <w:r w:rsidRPr="00AA2715">
        <w:rPr>
          <w:rFonts w:ascii="Cambria" w:hAnsi="Cambria"/>
        </w:rPr>
        <w:t xml:space="preserve">, ACPA, </w:t>
      </w:r>
      <w:proofErr w:type="spellStart"/>
      <w:r w:rsidRPr="00AA2715">
        <w:rPr>
          <w:rFonts w:ascii="Cambria" w:hAnsi="Cambria"/>
        </w:rPr>
        <w:t>Dynamed</w:t>
      </w:r>
      <w:proofErr w:type="spellEnd"/>
      <w:r w:rsidRPr="00AA2715">
        <w:rPr>
          <w:rFonts w:ascii="Cambria" w:hAnsi="Cambria"/>
        </w:rPr>
        <w:t xml:space="preserve">, </w:t>
      </w:r>
      <w:proofErr w:type="spellStart"/>
      <w:r w:rsidRPr="00AA2715">
        <w:rPr>
          <w:rFonts w:ascii="Cambria" w:hAnsi="Cambria"/>
        </w:rPr>
        <w:t>Dialnet</w:t>
      </w:r>
      <w:proofErr w:type="spellEnd"/>
      <w:r w:rsidRPr="00AA2715">
        <w:rPr>
          <w:rFonts w:ascii="Cambria" w:hAnsi="Cambria"/>
        </w:rPr>
        <w:t xml:space="preserve">, EBSPCO, and </w:t>
      </w:r>
      <w:proofErr w:type="spellStart"/>
      <w:r w:rsidRPr="00AA2715">
        <w:rPr>
          <w:rFonts w:ascii="Cambria" w:hAnsi="Cambria"/>
        </w:rPr>
        <w:t>Webmd</w:t>
      </w:r>
      <w:proofErr w:type="spellEnd"/>
      <w:r w:rsidRPr="00AA2715">
        <w:rPr>
          <w:rFonts w:ascii="Cambria" w:hAnsi="Cambria"/>
        </w:rPr>
        <w:t xml:space="preserve">. The quality of evidence from the included documents might be assessed by Cochrane´s risk of bias tool. Data will be presented in summary results tables. This systematic review may report updated evidence of individuals suffering </w:t>
      </w:r>
      <w:proofErr w:type="spellStart"/>
      <w:r w:rsidRPr="00AA2715">
        <w:rPr>
          <w:rFonts w:ascii="Cambria" w:hAnsi="Cambria"/>
        </w:rPr>
        <w:t>Blepharocheilodontic</w:t>
      </w:r>
      <w:proofErr w:type="spellEnd"/>
      <w:r w:rsidRPr="00AA2715">
        <w:rPr>
          <w:rFonts w:ascii="Cambria" w:hAnsi="Cambria"/>
        </w:rPr>
        <w:t xml:space="preserve"> syndrome, thus including clinical and radiological features of the condition. </w:t>
      </w:r>
    </w:p>
    <w:p w14:paraId="72B4E11D" w14:textId="4ABAF1E1" w:rsidR="002F3066" w:rsidRPr="002F3066" w:rsidRDefault="002F3066" w:rsidP="002F3066">
      <w:pPr>
        <w:jc w:val="both"/>
        <w:rPr>
          <w:rFonts w:ascii="Cambria" w:hAnsi="Cambria"/>
          <w:b/>
          <w:bCs/>
        </w:rPr>
      </w:pPr>
      <w:r w:rsidRPr="002F3066">
        <w:rPr>
          <w:rFonts w:ascii="Cambria" w:hAnsi="Cambria"/>
          <w:b/>
          <w:bCs/>
        </w:rPr>
        <w:t>Biography (150-200 words):</w:t>
      </w:r>
    </w:p>
    <w:p w14:paraId="6CEA563D" w14:textId="432B37E7" w:rsidR="0069751F" w:rsidRPr="0069751F" w:rsidRDefault="00AA2715" w:rsidP="00AA2715">
      <w:pPr>
        <w:jc w:val="both"/>
        <w:rPr>
          <w:rFonts w:ascii="Cambria" w:hAnsi="Cambria"/>
        </w:rPr>
      </w:pPr>
      <w:r w:rsidRPr="00AA2715">
        <w:rPr>
          <w:rFonts w:ascii="Cambria" w:hAnsi="Cambria"/>
        </w:rPr>
        <w:t xml:space="preserve">Ronald Ramos has an </w:t>
      </w:r>
      <w:r>
        <w:rPr>
          <w:rFonts w:ascii="Cambria" w:hAnsi="Cambria"/>
        </w:rPr>
        <w:t>O</w:t>
      </w:r>
      <w:r w:rsidRPr="00AA2715">
        <w:rPr>
          <w:rFonts w:ascii="Cambria" w:hAnsi="Cambria"/>
        </w:rPr>
        <w:t xml:space="preserve">rthodontic </w:t>
      </w:r>
      <w:r>
        <w:rPr>
          <w:rFonts w:ascii="Cambria" w:hAnsi="Cambria"/>
        </w:rPr>
        <w:t>S</w:t>
      </w:r>
      <w:r w:rsidRPr="00AA2715">
        <w:rPr>
          <w:rFonts w:ascii="Cambria" w:hAnsi="Cambria"/>
        </w:rPr>
        <w:t>pecialty. He obtained his doctorate at the age of 3</w:t>
      </w:r>
      <w:r>
        <w:rPr>
          <w:rFonts w:ascii="Cambria" w:hAnsi="Cambria"/>
        </w:rPr>
        <w:t>5</w:t>
      </w:r>
      <w:r w:rsidRPr="00AA2715">
        <w:rPr>
          <w:rFonts w:ascii="Cambria" w:hAnsi="Cambria"/>
        </w:rPr>
        <w:t xml:space="preserve"> from the University of Zulia, Venezuela. He is currently an undergraduate professor in dentistry and coordinator of the specialization in orthodontics at the Catholic University of Cuenca. He is also editor-in-chief of the Multidisciplinary Graduate Journal and vice-president of the Orthodontic and </w:t>
      </w:r>
      <w:proofErr w:type="spellStart"/>
      <w:r w:rsidRPr="00AA2715">
        <w:rPr>
          <w:rFonts w:ascii="Cambria" w:hAnsi="Cambria"/>
        </w:rPr>
        <w:t>Orthopaedic</w:t>
      </w:r>
      <w:proofErr w:type="spellEnd"/>
      <w:r w:rsidRPr="00AA2715">
        <w:rPr>
          <w:rFonts w:ascii="Cambria" w:hAnsi="Cambria"/>
        </w:rPr>
        <w:t xml:space="preserve"> Society of Azuay-Ecuador.</w:t>
      </w:r>
    </w:p>
    <w:sectPr w:rsidR="0069751F" w:rsidRPr="00697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756ED5"/>
    <w:multiLevelType w:val="hybridMultilevel"/>
    <w:tmpl w:val="709A29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671179294">
    <w:abstractNumId w:val="0"/>
  </w:num>
  <w:num w:numId="2" w16cid:durableId="1123622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6F"/>
    <w:rsid w:val="002F3066"/>
    <w:rsid w:val="005C4B14"/>
    <w:rsid w:val="0069751F"/>
    <w:rsid w:val="00770E25"/>
    <w:rsid w:val="0093336F"/>
    <w:rsid w:val="00AA2715"/>
    <w:rsid w:val="00B0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787"/>
  <w15:docId w15:val="{EFC97948-B87F-DF41-B036-36044E16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751F"/>
    <w:pPr>
      <w:ind w:left="720"/>
      <w:contextualSpacing/>
    </w:pPr>
  </w:style>
  <w:style w:type="paragraph" w:customStyle="1" w:styleId="Cuerpo">
    <w:name w:val="Cuerpo"/>
    <w:rsid w:val="00AA2715"/>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es-EC"/>
      <w14:textOutline w14:w="0" w14:cap="flat" w14:cmpd="sng" w14:algn="ctr">
        <w14:noFill/>
        <w14:prstDash w14:val="solid"/>
        <w14:bevel/>
      </w14:textOutline>
    </w:rPr>
  </w:style>
  <w:style w:type="character" w:customStyle="1" w:styleId="Ninguno">
    <w:name w:val="Ninguno"/>
    <w:rsid w:val="00AA2715"/>
    <w:rPr>
      <w:lang w:val="en-US"/>
    </w:rPr>
  </w:style>
  <w:style w:type="character" w:styleId="Hipervnculo">
    <w:name w:val="Hyperlink"/>
    <w:basedOn w:val="Fuentedeprrafopredeter"/>
    <w:uiPriority w:val="99"/>
    <w:unhideWhenUsed/>
    <w:rsid w:val="00AA2715"/>
    <w:rPr>
      <w:color w:val="0563C1" w:themeColor="hyperlink"/>
      <w:u w:val="single"/>
    </w:rPr>
  </w:style>
  <w:style w:type="character" w:styleId="Mencinsinresolver">
    <w:name w:val="Unresolved Mention"/>
    <w:basedOn w:val="Fuentedeprrafopredeter"/>
    <w:uiPriority w:val="99"/>
    <w:semiHidden/>
    <w:unhideWhenUsed/>
    <w:rsid w:val="00AA2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ramosm@ucacue.edu.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nald_mtz@hot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RONALD ROOSSEVELT RAMOS MONTIEL</cp:lastModifiedBy>
  <cp:revision>2</cp:revision>
  <dcterms:created xsi:type="dcterms:W3CDTF">2023-03-31T22:13:00Z</dcterms:created>
  <dcterms:modified xsi:type="dcterms:W3CDTF">2023-03-31T22:13:00Z</dcterms:modified>
</cp:coreProperties>
</file>