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4D88" w14:textId="79F3E2F6" w:rsidR="0069751F" w:rsidRPr="004150DE" w:rsidRDefault="0041217C" w:rsidP="0069751F">
      <w:pPr>
        <w:rPr>
          <w:rFonts w:ascii="Cambria" w:hAnsi="Cambria"/>
        </w:rPr>
      </w:pPr>
      <w:r>
        <w:rPr>
          <w:rFonts w:ascii="Cambria" w:hAnsi="Cambria"/>
          <w:noProof/>
        </w:rPr>
        <w:drawing>
          <wp:anchor distT="0" distB="0" distL="114300" distR="114300" simplePos="0" relativeHeight="251660800" behindDoc="0" locked="0" layoutInCell="1" allowOverlap="1" wp14:anchorId="54CB26BE" wp14:editId="2B67A29A">
            <wp:simplePos x="0" y="0"/>
            <wp:positionH relativeFrom="column">
              <wp:posOffset>5008283</wp:posOffset>
            </wp:positionH>
            <wp:positionV relativeFrom="paragraph">
              <wp:posOffset>63229</wp:posOffset>
            </wp:positionV>
            <wp:extent cx="1378585" cy="2082165"/>
            <wp:effectExtent l="0" t="0" r="5715" b="635"/>
            <wp:wrapSquare wrapText="bothSides"/>
            <wp:docPr id="14205307" name="Picture 1" descr="A person with long hair wearing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307" name="Picture 1" descr="A person with long hair wearing a black jack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585" cy="2082165"/>
                    </a:xfrm>
                    <a:prstGeom prst="rect">
                      <a:avLst/>
                    </a:prstGeom>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4150DE">
        <w:rPr>
          <w:rFonts w:ascii="Cambria" w:hAnsi="Cambria"/>
          <w:b/>
          <w:bCs/>
        </w:rPr>
        <w:t xml:space="preserve"> </w:t>
      </w:r>
      <w:r w:rsidR="004150DE" w:rsidRPr="004150DE">
        <w:rPr>
          <w:rFonts w:ascii="Cambria" w:hAnsi="Cambria"/>
        </w:rPr>
        <w:t xml:space="preserve">The Effects of Essential Oils on Growth Inhibition of Various </w:t>
      </w:r>
      <w:r w:rsidR="004150DE" w:rsidRPr="004150DE">
        <w:rPr>
          <w:rFonts w:ascii="Cambria" w:hAnsi="Cambria"/>
          <w:i/>
          <w:iCs/>
        </w:rPr>
        <w:t>Candida</w:t>
      </w:r>
      <w:r w:rsidR="004150DE" w:rsidRPr="004150DE">
        <w:rPr>
          <w:rFonts w:ascii="Cambria" w:hAnsi="Cambria"/>
        </w:rPr>
        <w:t xml:space="preserve"> Clinical Pathogens</w:t>
      </w:r>
    </w:p>
    <w:p w14:paraId="111C9CD6" w14:textId="10A7A1E6" w:rsidR="0069751F" w:rsidRPr="004150DE" w:rsidRDefault="0069751F" w:rsidP="0069751F">
      <w:pPr>
        <w:rPr>
          <w:rFonts w:ascii="Cambria" w:hAnsi="Cambria"/>
        </w:rPr>
      </w:pPr>
      <w:r w:rsidRPr="0069751F">
        <w:rPr>
          <w:rFonts w:ascii="Cambria" w:hAnsi="Cambria"/>
          <w:b/>
          <w:bCs/>
        </w:rPr>
        <w:t>Corresponding Author name:</w:t>
      </w:r>
      <w:r w:rsidR="004150DE">
        <w:rPr>
          <w:rFonts w:ascii="Cambria" w:hAnsi="Cambria"/>
          <w:b/>
          <w:bCs/>
        </w:rPr>
        <w:t xml:space="preserve"> </w:t>
      </w:r>
      <w:r w:rsidR="004150DE">
        <w:rPr>
          <w:rFonts w:ascii="Cambria" w:hAnsi="Cambria"/>
        </w:rPr>
        <w:t>Rucha Deshpande</w:t>
      </w:r>
    </w:p>
    <w:p w14:paraId="103DFD49" w14:textId="68234609" w:rsidR="0069751F" w:rsidRPr="0069751F" w:rsidRDefault="0069751F" w:rsidP="0069751F">
      <w:pPr>
        <w:rPr>
          <w:rFonts w:ascii="Cambria" w:hAnsi="Cambria"/>
          <w:b/>
          <w:bCs/>
        </w:rPr>
      </w:pPr>
      <w:r w:rsidRPr="0069751F">
        <w:rPr>
          <w:rFonts w:ascii="Cambria" w:hAnsi="Cambria"/>
          <w:b/>
          <w:bCs/>
        </w:rPr>
        <w:t>Affiliation</w:t>
      </w:r>
      <w:r w:rsidRPr="004150DE">
        <w:rPr>
          <w:rFonts w:ascii="Cambria" w:hAnsi="Cambria"/>
          <w:b/>
          <w:bCs/>
        </w:rPr>
        <w:t>:</w:t>
      </w:r>
      <w:r w:rsidR="002F3066" w:rsidRPr="004150DE">
        <w:rPr>
          <w:rFonts w:ascii="Cambria" w:hAnsi="Cambria"/>
          <w:noProof/>
        </w:rPr>
        <w:t xml:space="preserve"> </w:t>
      </w:r>
      <w:r w:rsidR="004150DE" w:rsidRPr="004150DE">
        <w:rPr>
          <w:rFonts w:ascii="Cambria" w:hAnsi="Cambria"/>
          <w:noProof/>
        </w:rPr>
        <w:t>Lake Erie College of Osteopathic Medicine</w:t>
      </w:r>
      <w:r w:rsidR="008E1AEA">
        <w:rPr>
          <w:rFonts w:ascii="Cambria" w:hAnsi="Cambria"/>
          <w:noProof/>
        </w:rPr>
        <w:t>, Erie, PA, USA</w:t>
      </w:r>
    </w:p>
    <w:p w14:paraId="79C85317" w14:textId="2E062437" w:rsidR="0069751F" w:rsidRPr="004150DE" w:rsidRDefault="0069751F" w:rsidP="0069751F">
      <w:pPr>
        <w:rPr>
          <w:rFonts w:ascii="Cambria" w:hAnsi="Cambria"/>
        </w:rPr>
      </w:pPr>
      <w:r w:rsidRPr="0069751F">
        <w:rPr>
          <w:rFonts w:ascii="Cambria" w:hAnsi="Cambria"/>
          <w:b/>
          <w:bCs/>
        </w:rPr>
        <w:t>Ph. No:</w:t>
      </w:r>
      <w:r w:rsidR="004150DE">
        <w:rPr>
          <w:rFonts w:ascii="Cambria" w:hAnsi="Cambria"/>
          <w:b/>
          <w:bCs/>
        </w:rPr>
        <w:t xml:space="preserve"> </w:t>
      </w:r>
      <w:r w:rsidR="004150DE" w:rsidRPr="004150DE">
        <w:rPr>
          <w:rFonts w:ascii="Cambria" w:hAnsi="Cambria"/>
        </w:rPr>
        <w:t>12096135962</w:t>
      </w:r>
    </w:p>
    <w:p w14:paraId="50E2EE96" w14:textId="7D1791B5" w:rsidR="0069751F" w:rsidRPr="004150DE" w:rsidRDefault="0069751F" w:rsidP="0069751F">
      <w:pPr>
        <w:rPr>
          <w:rFonts w:ascii="Cambria" w:hAnsi="Cambria"/>
        </w:rPr>
      </w:pPr>
      <w:r w:rsidRPr="0069751F">
        <w:rPr>
          <w:rFonts w:ascii="Cambria" w:hAnsi="Cambria"/>
          <w:b/>
          <w:bCs/>
        </w:rPr>
        <w:t>Email ID’s:</w:t>
      </w:r>
      <w:r w:rsidR="004150DE">
        <w:rPr>
          <w:rFonts w:ascii="Cambria" w:hAnsi="Cambria"/>
          <w:b/>
          <w:bCs/>
        </w:rPr>
        <w:t xml:space="preserve"> </w:t>
      </w:r>
      <w:r w:rsidR="004150DE" w:rsidRPr="004150DE">
        <w:rPr>
          <w:rFonts w:ascii="Cambria" w:hAnsi="Cambria"/>
        </w:rPr>
        <w:t>rdeshpande82535@med.lecom.edu</w:t>
      </w:r>
    </w:p>
    <w:p w14:paraId="3A011182" w14:textId="33AE7C09"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8E1AEA" w:rsidRPr="004150DE">
        <w:rPr>
          <w:rFonts w:ascii="Cambria" w:hAnsi="Cambria"/>
        </w:rPr>
        <w:t>12096135962</w:t>
      </w:r>
    </w:p>
    <w:p w14:paraId="692533BB" w14:textId="77777777"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4600F3">
        <w:rPr>
          <w:rFonts w:ascii="Cambria" w:hAnsi="Cambria"/>
          <w:b/>
          <w:bCs/>
        </w:rPr>
        <w:br/>
      </w:r>
      <w:r w:rsidR="004600F3">
        <w:rPr>
          <w:rFonts w:ascii="Cambria" w:hAnsi="Cambria"/>
          <w:b/>
          <w:bCs/>
        </w:rPr>
        <w:br/>
        <w:t xml:space="preserve">Twitter: </w:t>
      </w:r>
    </w:p>
    <w:p w14:paraId="7A15FA7F" w14:textId="25C91F80" w:rsidR="0069751F" w:rsidRPr="0069751F" w:rsidRDefault="004600F3" w:rsidP="0069751F">
      <w:pPr>
        <w:rPr>
          <w:rFonts w:ascii="Cambria" w:hAnsi="Cambria"/>
          <w:b/>
          <w:bCs/>
        </w:rPr>
      </w:pPr>
      <w:r>
        <w:rPr>
          <w:rFonts w:ascii="Cambria" w:hAnsi="Cambria"/>
          <w:b/>
          <w:bCs/>
        </w:rPr>
        <w:t xml:space="preserve">LinkedIn: </w:t>
      </w:r>
      <w:r>
        <w:rPr>
          <w:rFonts w:ascii="Cambria" w:hAnsi="Cambria"/>
          <w:b/>
          <w:bCs/>
        </w:rPr>
        <w:br/>
      </w:r>
      <w:r>
        <w:rPr>
          <w:rFonts w:ascii="Cambria" w:hAnsi="Cambria"/>
          <w:b/>
          <w:bCs/>
        </w:rPr>
        <w:br/>
        <w:t xml:space="preserve">Facebook: </w:t>
      </w:r>
    </w:p>
    <w:p w14:paraId="04D25D6B" w14:textId="5C33DCDC" w:rsidR="0069751F" w:rsidRPr="0041217C" w:rsidRDefault="0069751F" w:rsidP="0069751F">
      <w:pPr>
        <w:rPr>
          <w:rFonts w:ascii="Cambria" w:hAnsi="Cambria"/>
        </w:rPr>
      </w:pPr>
      <w:r w:rsidRPr="0069751F">
        <w:rPr>
          <w:rFonts w:ascii="Cambria" w:hAnsi="Cambria"/>
          <w:b/>
          <w:bCs/>
        </w:rPr>
        <w:t>Other Authors if any:</w:t>
      </w:r>
      <w:r w:rsidR="0041217C" w:rsidRPr="0041217C">
        <w:t xml:space="preserve"> </w:t>
      </w:r>
      <w:r w:rsidR="0041217C" w:rsidRPr="0041217C">
        <w:rPr>
          <w:rFonts w:ascii="Cambria" w:hAnsi="Cambria"/>
        </w:rPr>
        <w:t xml:space="preserve">Nancy Carty, Ph.D., Noelle Thielman, Ph.D., Robert Waters, Ph.D., Christopher Keller, Ph.D., FNAOME </w:t>
      </w:r>
    </w:p>
    <w:p w14:paraId="0FEC6D6C" w14:textId="6B95102D" w:rsidR="002F3066" w:rsidRDefault="002F3066" w:rsidP="0069751F">
      <w:pPr>
        <w:rPr>
          <w:rFonts w:ascii="Cambria" w:hAnsi="Cambria"/>
        </w:rPr>
      </w:pPr>
      <w:r>
        <w:rPr>
          <w:rFonts w:ascii="Cambria" w:hAnsi="Cambria"/>
          <w:b/>
          <w:bCs/>
        </w:rPr>
        <w:t xml:space="preserve">Presentation type: </w:t>
      </w:r>
      <w:r w:rsidRPr="002F3066">
        <w:rPr>
          <w:rFonts w:ascii="Cambria" w:hAnsi="Cambria"/>
        </w:rPr>
        <w:t>Poster presentation</w:t>
      </w:r>
    </w:p>
    <w:p w14:paraId="10459537" w14:textId="5EBA2964" w:rsidR="002F3066" w:rsidRDefault="002F3066" w:rsidP="0069751F">
      <w:pPr>
        <w:rPr>
          <w:rFonts w:ascii="Cambria" w:hAnsi="Cambria"/>
          <w:b/>
          <w:bCs/>
        </w:rPr>
      </w:pPr>
      <w:r w:rsidRPr="002F3066">
        <w:rPr>
          <w:rFonts w:ascii="Cambria" w:hAnsi="Cambria"/>
          <w:b/>
          <w:bCs/>
        </w:rPr>
        <w:t>Abstract (250-300 words):</w:t>
      </w:r>
    </w:p>
    <w:p w14:paraId="7A216F2B" w14:textId="20CD7949" w:rsidR="004600F3" w:rsidRDefault="0041217C" w:rsidP="0041217C">
      <w:pPr>
        <w:rPr>
          <w:rFonts w:ascii="Cambria" w:hAnsi="Cambria"/>
        </w:rPr>
      </w:pPr>
      <w:r w:rsidRPr="0041217C">
        <w:rPr>
          <w:rFonts w:ascii="Cambria" w:hAnsi="Cambria"/>
          <w:i/>
          <w:iCs/>
        </w:rPr>
        <w:t>Candida albicans</w:t>
      </w:r>
      <w:r w:rsidRPr="0041217C">
        <w:rPr>
          <w:rFonts w:ascii="Cambria" w:hAnsi="Cambria"/>
        </w:rPr>
        <w:t xml:space="preserve">, </w:t>
      </w:r>
      <w:r w:rsidRPr="0041217C">
        <w:rPr>
          <w:rFonts w:ascii="Cambria" w:hAnsi="Cambria"/>
          <w:i/>
          <w:iCs/>
        </w:rPr>
        <w:t>Candida auris</w:t>
      </w:r>
      <w:r w:rsidRPr="0041217C">
        <w:rPr>
          <w:rFonts w:ascii="Cambria" w:hAnsi="Cambria"/>
        </w:rPr>
        <w:t xml:space="preserve">, and </w:t>
      </w:r>
      <w:r w:rsidRPr="0041217C">
        <w:rPr>
          <w:rFonts w:ascii="Cambria" w:hAnsi="Cambria"/>
          <w:i/>
          <w:iCs/>
        </w:rPr>
        <w:t>Candida glabrata</w:t>
      </w:r>
      <w:r w:rsidRPr="0041217C">
        <w:rPr>
          <w:rFonts w:ascii="Cambria" w:hAnsi="Cambria"/>
        </w:rPr>
        <w:t xml:space="preserve"> are multidrug-resistant fungal pathogens that pose a significant threat to public health, especially in healthcare settings. Traditional antifungal agents are often ineffective against some </w:t>
      </w:r>
      <w:r w:rsidRPr="0041217C">
        <w:rPr>
          <w:rFonts w:ascii="Cambria" w:hAnsi="Cambria"/>
          <w:i/>
          <w:iCs/>
        </w:rPr>
        <w:t xml:space="preserve">Candida </w:t>
      </w:r>
      <w:proofErr w:type="spellStart"/>
      <w:r w:rsidRPr="0041217C">
        <w:rPr>
          <w:rFonts w:ascii="Cambria" w:hAnsi="Cambria"/>
          <w:i/>
          <w:iCs/>
        </w:rPr>
        <w:t>spp</w:t>
      </w:r>
      <w:proofErr w:type="spellEnd"/>
      <w:r w:rsidRPr="0041217C">
        <w:rPr>
          <w:rFonts w:ascii="Cambria" w:hAnsi="Cambria"/>
        </w:rPr>
        <w:t>, highlighting the need for alternative treatments. Essential oils have shown promising antimicrobial properties and are being recognized for their potential use in combating various infections.</w:t>
      </w:r>
      <w:r>
        <w:rPr>
          <w:rFonts w:ascii="Cambria" w:hAnsi="Cambria"/>
        </w:rPr>
        <w:t xml:space="preserve"> </w:t>
      </w:r>
      <w:r w:rsidRPr="0041217C">
        <w:rPr>
          <w:rFonts w:ascii="Cambria" w:hAnsi="Cambria"/>
        </w:rPr>
        <w:t xml:space="preserve">This study aims to investigate the effect of essential oils on the growth of </w:t>
      </w:r>
      <w:r w:rsidRPr="0041217C">
        <w:rPr>
          <w:rFonts w:ascii="Cambria" w:hAnsi="Cambria"/>
          <w:i/>
          <w:iCs/>
        </w:rPr>
        <w:t xml:space="preserve">C. albicans, C. auris, </w:t>
      </w:r>
      <w:r w:rsidRPr="0041217C">
        <w:rPr>
          <w:rFonts w:ascii="Cambria" w:hAnsi="Cambria"/>
        </w:rPr>
        <w:t xml:space="preserve">and </w:t>
      </w:r>
      <w:r w:rsidRPr="0041217C">
        <w:rPr>
          <w:rFonts w:ascii="Cambria" w:hAnsi="Cambria"/>
          <w:i/>
          <w:iCs/>
        </w:rPr>
        <w:t>C. glabrata</w:t>
      </w:r>
      <w:r w:rsidRPr="0041217C">
        <w:rPr>
          <w:rFonts w:ascii="Cambria" w:hAnsi="Cambria"/>
        </w:rPr>
        <w:t>, with a focus on identifying potential antifungal agents for future therapeutic applications.</w:t>
      </w:r>
      <w:r>
        <w:t xml:space="preserve"> </w:t>
      </w:r>
      <w:r w:rsidRPr="0041217C">
        <w:rPr>
          <w:rFonts w:ascii="Cambria" w:hAnsi="Cambria"/>
        </w:rPr>
        <w:t xml:space="preserve">Using the disc diffusion method, all three species of </w:t>
      </w:r>
      <w:r w:rsidRPr="0041217C">
        <w:rPr>
          <w:rFonts w:ascii="Cambria" w:hAnsi="Cambria"/>
          <w:i/>
          <w:iCs/>
        </w:rPr>
        <w:t>Candida</w:t>
      </w:r>
      <w:r w:rsidRPr="0041217C">
        <w:rPr>
          <w:rFonts w:ascii="Cambria" w:hAnsi="Cambria"/>
        </w:rPr>
        <w:t xml:space="preserve"> were grown on yeast-malt agar and incubated overnight at 27</w:t>
      </w:r>
      <w:r w:rsidRPr="0041217C">
        <w:rPr>
          <w:rFonts w:ascii="Cambria" w:hAnsi="Cambria"/>
        </w:rPr>
        <w:sym w:font="Symbol" w:char="F0B0"/>
      </w:r>
      <w:r w:rsidRPr="0041217C">
        <w:rPr>
          <w:rFonts w:ascii="Cambria" w:hAnsi="Cambria"/>
        </w:rPr>
        <w:t xml:space="preserve">C. All three species of </w:t>
      </w:r>
      <w:r w:rsidRPr="0041217C">
        <w:rPr>
          <w:rFonts w:ascii="Cambria" w:hAnsi="Cambria"/>
          <w:i/>
          <w:iCs/>
        </w:rPr>
        <w:t xml:space="preserve">Candida </w:t>
      </w:r>
      <w:r w:rsidRPr="0041217C">
        <w:rPr>
          <w:rFonts w:ascii="Cambria" w:hAnsi="Cambria"/>
        </w:rPr>
        <w:t xml:space="preserve">were tested with 38 different essential oils. Each </w:t>
      </w:r>
      <w:r w:rsidRPr="0041217C">
        <w:rPr>
          <w:rFonts w:ascii="Cambria" w:hAnsi="Cambria"/>
          <w:i/>
          <w:iCs/>
        </w:rPr>
        <w:t>Candida</w:t>
      </w:r>
      <w:r w:rsidRPr="0041217C">
        <w:rPr>
          <w:rFonts w:ascii="Cambria" w:hAnsi="Cambria"/>
        </w:rPr>
        <w:t xml:space="preserve"> isolate was exposed to the same concentration of essential oil. The zone of inhibition (ZOI) was measured at 24, 48, and 72 hours for each individual essential oil and compared to other oils to determine the most effective oils.  Out of 38 essential oils, 33 consistently inhibited growth of </w:t>
      </w:r>
      <w:r w:rsidRPr="0041217C">
        <w:rPr>
          <w:rFonts w:ascii="Cambria" w:hAnsi="Cambria"/>
          <w:i/>
          <w:iCs/>
        </w:rPr>
        <w:t>Candida</w:t>
      </w:r>
      <w:r w:rsidRPr="0041217C">
        <w:rPr>
          <w:rFonts w:ascii="Cambria" w:hAnsi="Cambria"/>
        </w:rPr>
        <w:t xml:space="preserve"> </w:t>
      </w:r>
      <w:r w:rsidRPr="0041217C">
        <w:rPr>
          <w:rFonts w:ascii="Cambria" w:hAnsi="Cambria"/>
          <w:i/>
          <w:iCs/>
        </w:rPr>
        <w:t>spp</w:t>
      </w:r>
      <w:r w:rsidRPr="0041217C">
        <w:rPr>
          <w:rFonts w:ascii="Cambria" w:hAnsi="Cambria"/>
        </w:rPr>
        <w:t xml:space="preserve">. Lemongrass essential oil inhibited all growth (95 mm ZOI) at 24, 48, and 72 hours of </w:t>
      </w:r>
      <w:r w:rsidRPr="0041217C">
        <w:rPr>
          <w:rFonts w:ascii="Cambria" w:hAnsi="Cambria"/>
          <w:i/>
          <w:iCs/>
        </w:rPr>
        <w:t>C. albicans</w:t>
      </w:r>
      <w:r w:rsidRPr="0041217C">
        <w:rPr>
          <w:rFonts w:ascii="Cambria" w:hAnsi="Cambria"/>
        </w:rPr>
        <w:t xml:space="preserve"> and </w:t>
      </w:r>
      <w:r w:rsidRPr="0041217C">
        <w:rPr>
          <w:rFonts w:ascii="Cambria" w:hAnsi="Cambria"/>
          <w:i/>
          <w:iCs/>
        </w:rPr>
        <w:t>C. auris</w:t>
      </w:r>
      <w:r w:rsidRPr="0041217C">
        <w:rPr>
          <w:rFonts w:ascii="Cambria" w:hAnsi="Cambria"/>
        </w:rPr>
        <w:t xml:space="preserve">, however for </w:t>
      </w:r>
      <w:r w:rsidRPr="0041217C">
        <w:rPr>
          <w:rFonts w:ascii="Cambria" w:hAnsi="Cambria"/>
          <w:i/>
          <w:iCs/>
        </w:rPr>
        <w:t>C. glabrata</w:t>
      </w:r>
      <w:r w:rsidRPr="0041217C">
        <w:rPr>
          <w:rFonts w:ascii="Cambria" w:hAnsi="Cambria"/>
        </w:rPr>
        <w:t xml:space="preserve"> the mean inhibition by lemongrass essential oil was 39.26 mm.</w:t>
      </w:r>
      <w:r w:rsidRPr="0041217C">
        <w:rPr>
          <w:rFonts w:ascii="Cambria" w:hAnsi="Cambria"/>
        </w:rPr>
        <w:t xml:space="preserve"> </w:t>
      </w:r>
      <w:r w:rsidRPr="0041217C">
        <w:rPr>
          <w:rFonts w:ascii="Cambria" w:hAnsi="Cambria"/>
        </w:rPr>
        <w:t xml:space="preserve">Essential oils, especially lemongrass, were noted to have a significant impact on the growth of </w:t>
      </w:r>
      <w:r w:rsidRPr="0041217C">
        <w:rPr>
          <w:rFonts w:ascii="Cambria" w:hAnsi="Cambria"/>
          <w:i/>
          <w:iCs/>
        </w:rPr>
        <w:t xml:space="preserve">Candida </w:t>
      </w:r>
      <w:proofErr w:type="spellStart"/>
      <w:r w:rsidRPr="0041217C">
        <w:rPr>
          <w:rFonts w:ascii="Cambria" w:hAnsi="Cambria"/>
          <w:i/>
          <w:iCs/>
        </w:rPr>
        <w:t>spp</w:t>
      </w:r>
      <w:proofErr w:type="spellEnd"/>
      <w:r w:rsidRPr="0041217C">
        <w:rPr>
          <w:rFonts w:ascii="Cambria" w:hAnsi="Cambria"/>
          <w:i/>
          <w:iCs/>
        </w:rPr>
        <w:t xml:space="preserve">, </w:t>
      </w:r>
      <w:r w:rsidRPr="0041217C">
        <w:rPr>
          <w:rFonts w:ascii="Cambria" w:hAnsi="Cambria"/>
        </w:rPr>
        <w:t xml:space="preserve">with </w:t>
      </w:r>
      <w:r w:rsidRPr="0041217C">
        <w:rPr>
          <w:rFonts w:ascii="Cambria" w:hAnsi="Cambria"/>
          <w:i/>
          <w:iCs/>
        </w:rPr>
        <w:t>C. albicans</w:t>
      </w:r>
      <w:r w:rsidRPr="0041217C">
        <w:rPr>
          <w:rFonts w:ascii="Cambria" w:hAnsi="Cambria"/>
        </w:rPr>
        <w:t xml:space="preserve"> and </w:t>
      </w:r>
      <w:r w:rsidRPr="0041217C">
        <w:rPr>
          <w:rFonts w:ascii="Cambria" w:hAnsi="Cambria"/>
          <w:i/>
          <w:iCs/>
        </w:rPr>
        <w:t>C. auris</w:t>
      </w:r>
      <w:r w:rsidRPr="0041217C">
        <w:rPr>
          <w:rFonts w:ascii="Cambria" w:hAnsi="Cambria"/>
        </w:rPr>
        <w:t xml:space="preserve"> being most affected</w:t>
      </w:r>
      <w:r w:rsidRPr="0041217C">
        <w:rPr>
          <w:rFonts w:ascii="Cambria" w:hAnsi="Cambria"/>
          <w:i/>
          <w:iCs/>
        </w:rPr>
        <w:t xml:space="preserve">. </w:t>
      </w:r>
      <w:r w:rsidRPr="0041217C">
        <w:rPr>
          <w:rFonts w:ascii="Cambria" w:hAnsi="Cambria"/>
        </w:rPr>
        <w:t xml:space="preserve">Further investigation is warranted into the effects of combining essential oils, and whether those combinations would be synergistic or antagonistic against </w:t>
      </w:r>
      <w:r w:rsidRPr="0041217C">
        <w:rPr>
          <w:rFonts w:ascii="Cambria" w:hAnsi="Cambria"/>
          <w:i/>
          <w:iCs/>
        </w:rPr>
        <w:t>Candida spp</w:t>
      </w:r>
      <w:r w:rsidRPr="0041217C">
        <w:rPr>
          <w:rFonts w:ascii="Cambria" w:hAnsi="Cambria"/>
        </w:rPr>
        <w:t xml:space="preserve">. Overall, essential oils could serve as a cost-effective and readily available alternative for managing </w:t>
      </w:r>
      <w:r w:rsidRPr="0041217C">
        <w:rPr>
          <w:rFonts w:ascii="Cambria" w:hAnsi="Cambria"/>
          <w:i/>
          <w:iCs/>
        </w:rPr>
        <w:t xml:space="preserve">Candida </w:t>
      </w:r>
      <w:r w:rsidRPr="0041217C">
        <w:rPr>
          <w:rFonts w:ascii="Cambria" w:hAnsi="Cambria"/>
        </w:rPr>
        <w:t>infections.</w:t>
      </w: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6CEA563D" w14:textId="01854509" w:rsidR="0069751F" w:rsidRPr="0069751F" w:rsidRDefault="004150DE" w:rsidP="0069751F">
      <w:pPr>
        <w:rPr>
          <w:rFonts w:ascii="Cambria" w:hAnsi="Cambria"/>
        </w:rPr>
      </w:pPr>
      <w:r>
        <w:rPr>
          <w:rFonts w:ascii="Cambria" w:hAnsi="Cambria"/>
        </w:rPr>
        <w:lastRenderedPageBreak/>
        <w:t xml:space="preserve">Rucha Deshpande is a medical student at Lake Erie College of Osteopathic Medicine in Erie, PA, USA. </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41217C"/>
    <w:rsid w:val="004150DE"/>
    <w:rsid w:val="004600F3"/>
    <w:rsid w:val="005657E6"/>
    <w:rsid w:val="005C4B14"/>
    <w:rsid w:val="0069751F"/>
    <w:rsid w:val="00770E25"/>
    <w:rsid w:val="008E1AEA"/>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Rucha Deshpande</cp:lastModifiedBy>
  <cp:revision>3</cp:revision>
  <dcterms:created xsi:type="dcterms:W3CDTF">2024-03-11T14:18:00Z</dcterms:created>
  <dcterms:modified xsi:type="dcterms:W3CDTF">2024-03-11T14:25:00Z</dcterms:modified>
</cp:coreProperties>
</file>