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2CDFA" w14:textId="5F3833CE" w:rsidR="005C4B14" w:rsidRPr="0069751F" w:rsidRDefault="0069751F" w:rsidP="0069751F">
      <w:pPr>
        <w:jc w:val="center"/>
        <w:rPr>
          <w:rFonts w:ascii="Cambria" w:hAnsi="Cambria"/>
          <w:b/>
          <w:bCs/>
          <w:sz w:val="36"/>
          <w:szCs w:val="36"/>
        </w:rPr>
      </w:pPr>
      <w:r w:rsidRPr="0069751F">
        <w:rPr>
          <w:rFonts w:ascii="Cambria" w:hAnsi="Cambria"/>
          <w:b/>
          <w:bCs/>
          <w:sz w:val="36"/>
          <w:szCs w:val="36"/>
        </w:rPr>
        <w:t>Sample Abstract Guidelines:</w:t>
      </w:r>
    </w:p>
    <w:p w14:paraId="6D32EFB9" w14:textId="310102F0" w:rsidR="0069751F" w:rsidRDefault="0069751F" w:rsidP="0069751F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Abstract Content should be in English</w:t>
      </w:r>
    </w:p>
    <w:p w14:paraId="0EDA83FD" w14:textId="4E374D2D" w:rsidR="0069751F" w:rsidRDefault="0069751F" w:rsidP="0069751F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The maximum word count should be </w:t>
      </w:r>
      <w:r w:rsidR="002F3066">
        <w:rPr>
          <w:rFonts w:ascii="Cambria" w:hAnsi="Cambria"/>
        </w:rPr>
        <w:t>250</w:t>
      </w:r>
      <w:r>
        <w:rPr>
          <w:rFonts w:ascii="Cambria" w:hAnsi="Cambria"/>
        </w:rPr>
        <w:t>-</w:t>
      </w:r>
      <w:r w:rsidR="002F3066">
        <w:rPr>
          <w:rFonts w:ascii="Cambria" w:hAnsi="Cambria"/>
        </w:rPr>
        <w:t>3</w:t>
      </w:r>
      <w:r>
        <w:rPr>
          <w:rFonts w:ascii="Cambria" w:hAnsi="Cambria"/>
        </w:rPr>
        <w:t>00 words</w:t>
      </w:r>
    </w:p>
    <w:p w14:paraId="0FC557C2" w14:textId="40EC763A" w:rsidR="0069751F" w:rsidRDefault="0069751F" w:rsidP="0069751F">
      <w:pPr>
        <w:pStyle w:val="Listenabsatz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>If your title includes scientific notation, Greek letters, bold, italics, or other special</w:t>
      </w:r>
      <w:r>
        <w:rPr>
          <w:rFonts w:ascii="Cambria" w:hAnsi="Cambria"/>
        </w:rPr>
        <w:t xml:space="preserve"> </w:t>
      </w:r>
      <w:r w:rsidRPr="0069751F">
        <w:rPr>
          <w:rFonts w:ascii="Cambria" w:hAnsi="Cambria"/>
        </w:rPr>
        <w:t>characters/symbols, do make sure they appear correctly.</w:t>
      </w:r>
    </w:p>
    <w:p w14:paraId="4A8078DE" w14:textId="6B073760" w:rsidR="0069751F" w:rsidRDefault="0069751F" w:rsidP="0069751F">
      <w:pPr>
        <w:pStyle w:val="Listenabsatz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>Corresponding details of corresponding author should be correct which will be used for further communication</w:t>
      </w:r>
      <w:r>
        <w:rPr>
          <w:rFonts w:ascii="Cambria" w:hAnsi="Cambria"/>
        </w:rPr>
        <w:t>.</w:t>
      </w:r>
    </w:p>
    <w:p w14:paraId="0B1CF2D5" w14:textId="6A6E8AC8" w:rsidR="0069751F" w:rsidRDefault="0069751F" w:rsidP="0069751F">
      <w:pPr>
        <w:pStyle w:val="Listenabsatz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 xml:space="preserve">Abstracts should highlight the major points of your research </w:t>
      </w:r>
      <w:r>
        <w:rPr>
          <w:rFonts w:ascii="Cambria" w:hAnsi="Cambria"/>
        </w:rPr>
        <w:t>and should not include tables, figures and references</w:t>
      </w:r>
      <w:r w:rsidR="00B03C8F">
        <w:rPr>
          <w:rFonts w:ascii="Cambria" w:hAnsi="Cambria"/>
        </w:rPr>
        <w:t>.</w:t>
      </w:r>
    </w:p>
    <w:p w14:paraId="6BFA8A9F" w14:textId="0DD64019" w:rsidR="0069751F" w:rsidRPr="0069751F" w:rsidRDefault="0069751F" w:rsidP="0069751F">
      <w:pPr>
        <w:jc w:val="center"/>
        <w:rPr>
          <w:rFonts w:ascii="Cambria" w:hAnsi="Cambria"/>
          <w:b/>
          <w:bCs/>
          <w:sz w:val="36"/>
          <w:szCs w:val="36"/>
        </w:rPr>
      </w:pPr>
      <w:r w:rsidRPr="0069751F">
        <w:rPr>
          <w:rFonts w:ascii="Cambria" w:hAnsi="Cambria"/>
          <w:b/>
          <w:bCs/>
          <w:sz w:val="36"/>
          <w:szCs w:val="36"/>
        </w:rPr>
        <w:t>Format</w:t>
      </w:r>
    </w:p>
    <w:p w14:paraId="17284D88" w14:textId="7624644D" w:rsidR="0069751F" w:rsidRPr="0069751F" w:rsidRDefault="002F3066" w:rsidP="0069751F">
      <w:pPr>
        <w:rPr>
          <w:rFonts w:ascii="Cambria" w:hAnsi="Cambria"/>
          <w:b/>
          <w:bCs/>
        </w:rPr>
      </w:pPr>
      <w:r w:rsidRPr="00116CCA">
        <w:rPr>
          <w:noProof/>
        </w:rPr>
        <w:drawing>
          <wp:anchor distT="0" distB="0" distL="114300" distR="114300" simplePos="0" relativeHeight="251659264" behindDoc="0" locked="0" layoutInCell="1" allowOverlap="1" wp14:anchorId="091F9703" wp14:editId="75110D8C">
            <wp:simplePos x="0" y="0"/>
            <wp:positionH relativeFrom="column">
              <wp:posOffset>4381500</wp:posOffset>
            </wp:positionH>
            <wp:positionV relativeFrom="paragraph">
              <wp:posOffset>3810</wp:posOffset>
            </wp:positionV>
            <wp:extent cx="1329690" cy="1318260"/>
            <wp:effectExtent l="0" t="0" r="3810" b="0"/>
            <wp:wrapSquare wrapText="bothSides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51F" w:rsidRPr="0069751F">
        <w:rPr>
          <w:rFonts w:ascii="Cambria" w:hAnsi="Cambria"/>
          <w:b/>
          <w:bCs/>
        </w:rPr>
        <w:t>Presentation title:</w:t>
      </w:r>
      <w:r w:rsidR="000747EA">
        <w:rPr>
          <w:rFonts w:ascii="Cambria" w:hAnsi="Cambria"/>
          <w:b/>
          <w:bCs/>
        </w:rPr>
        <w:t xml:space="preserve"> </w:t>
      </w:r>
      <w:r w:rsidR="000747EA" w:rsidRPr="00BA00DE">
        <w:rPr>
          <w:rFonts w:ascii="Cambria" w:hAnsi="Cambria"/>
        </w:rPr>
        <w:t>Orbital Waves and Quantum Densities from Time-Discrete Chaotic Sequences</w:t>
      </w:r>
      <w:r w:rsidR="000747EA" w:rsidRPr="00BA00DE">
        <w:rPr>
          <w:rFonts w:ascii="Cambria" w:hAnsi="Cambria"/>
        </w:rPr>
        <w:t xml:space="preserve"> Stabilized by Symmetry</w:t>
      </w:r>
      <w:r w:rsidR="000B0360">
        <w:rPr>
          <w:rFonts w:ascii="Cambria" w:hAnsi="Cambria"/>
        </w:rPr>
        <w:t xml:space="preserve"> </w:t>
      </w:r>
    </w:p>
    <w:p w14:paraId="111C9CD6" w14:textId="5C95A299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Corresponding Author name:</w:t>
      </w:r>
      <w:r w:rsidR="00BA00DE">
        <w:rPr>
          <w:rFonts w:ascii="Cambria" w:hAnsi="Cambria"/>
          <w:b/>
          <w:bCs/>
        </w:rPr>
        <w:t xml:space="preserve"> </w:t>
      </w:r>
      <w:r w:rsidR="00BA00DE" w:rsidRPr="00BA00DE">
        <w:rPr>
          <w:rFonts w:ascii="Cambria" w:hAnsi="Cambria"/>
        </w:rPr>
        <w:t>Bernd Binder</w:t>
      </w:r>
    </w:p>
    <w:p w14:paraId="103DFD49" w14:textId="038BD252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Affiliation:</w:t>
      </w:r>
      <w:r w:rsidR="002F3066" w:rsidRPr="002F3066">
        <w:rPr>
          <w:noProof/>
        </w:rPr>
        <w:t xml:space="preserve"> </w:t>
      </w:r>
      <w:r w:rsidR="00BA00DE">
        <w:rPr>
          <w:noProof/>
        </w:rPr>
        <w:t>Quanics</w:t>
      </w:r>
    </w:p>
    <w:p w14:paraId="79C85317" w14:textId="7397E0E2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Ph. No:</w:t>
      </w:r>
      <w:r w:rsidR="00CD2A36" w:rsidRPr="00CD2A36">
        <w:rPr>
          <w:rFonts w:ascii="Cambria" w:hAnsi="Cambria"/>
        </w:rPr>
        <w:t xml:space="preserve"> </w:t>
      </w:r>
      <w:r w:rsidR="00CD2A36" w:rsidRPr="00BA00DE">
        <w:rPr>
          <w:rFonts w:ascii="Cambria" w:hAnsi="Cambria"/>
        </w:rPr>
        <w:t>++49 176 82612513</w:t>
      </w:r>
    </w:p>
    <w:p w14:paraId="50E2EE96" w14:textId="0B830CF8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Email ID’s:</w:t>
      </w:r>
      <w:r w:rsidR="00BA00DE">
        <w:rPr>
          <w:rFonts w:ascii="Cambria" w:hAnsi="Cambria"/>
          <w:b/>
          <w:bCs/>
        </w:rPr>
        <w:t xml:space="preserve"> </w:t>
      </w:r>
      <w:r w:rsidR="008612D2" w:rsidRPr="008612D2">
        <w:rPr>
          <w:rFonts w:ascii="Cambria" w:hAnsi="Cambria"/>
        </w:rPr>
        <w:t>bernd@binders.de</w:t>
      </w:r>
    </w:p>
    <w:p w14:paraId="7510BC2C" w14:textId="6D10C31F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WhatsApp No:</w:t>
      </w:r>
      <w:r w:rsidR="002F3066">
        <w:rPr>
          <w:rFonts w:ascii="Cambria" w:hAnsi="Cambria"/>
          <w:b/>
          <w:bCs/>
        </w:rPr>
        <w:t xml:space="preserve"> </w:t>
      </w:r>
      <w:r w:rsidR="00BA00DE">
        <w:rPr>
          <w:rFonts w:ascii="Cambria" w:hAnsi="Cambria"/>
          <w:b/>
          <w:bCs/>
        </w:rPr>
        <w:t xml:space="preserve"> </w:t>
      </w:r>
      <w:r w:rsidR="00BA00DE" w:rsidRPr="00BA00DE">
        <w:rPr>
          <w:rFonts w:ascii="Cambria" w:hAnsi="Cambria"/>
        </w:rPr>
        <w:t>++49 176 82612513</w:t>
      </w:r>
    </w:p>
    <w:p w14:paraId="7A15FA7F" w14:textId="05B862B9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 xml:space="preserve">Any alternative </w:t>
      </w:r>
      <w:r>
        <w:rPr>
          <w:rFonts w:ascii="Cambria" w:hAnsi="Cambria"/>
          <w:b/>
          <w:bCs/>
        </w:rPr>
        <w:t>num</w:t>
      </w:r>
      <w:r w:rsidRPr="0069751F">
        <w:rPr>
          <w:rFonts w:ascii="Cambria" w:hAnsi="Cambria"/>
          <w:b/>
          <w:bCs/>
        </w:rPr>
        <w:t>ber:</w:t>
      </w:r>
      <w:r w:rsidR="00BA00DE">
        <w:rPr>
          <w:rFonts w:ascii="Cambria" w:hAnsi="Cambria"/>
          <w:b/>
          <w:bCs/>
        </w:rPr>
        <w:t xml:space="preserve"> </w:t>
      </w:r>
    </w:p>
    <w:p w14:paraId="04D25D6B" w14:textId="6E5A0E88" w:rsid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Other Authors if any:</w:t>
      </w:r>
    </w:p>
    <w:p w14:paraId="0FEC6D6C" w14:textId="33B71593" w:rsidR="002F3066" w:rsidRDefault="002F3066" w:rsidP="0069751F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Presentation type: </w:t>
      </w:r>
      <w:r w:rsidRPr="002F3066">
        <w:rPr>
          <w:rFonts w:ascii="Cambria" w:hAnsi="Cambria"/>
        </w:rPr>
        <w:t>(Oral presentation)</w:t>
      </w:r>
    </w:p>
    <w:p w14:paraId="10459537" w14:textId="5EBA2964" w:rsidR="002F3066" w:rsidRPr="002F3066" w:rsidRDefault="002F3066" w:rsidP="0069751F">
      <w:pPr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Abstract (250-300 words):</w:t>
      </w:r>
    </w:p>
    <w:p w14:paraId="56BFA60A" w14:textId="4B5A47DA" w:rsidR="00834D1B" w:rsidRPr="00834D1B" w:rsidRDefault="001F16EF" w:rsidP="00834D1B">
      <w:pPr>
        <w:jc w:val="both"/>
        <w:rPr>
          <w:rFonts w:ascii="Cambria" w:hAnsi="Cambria"/>
        </w:rPr>
      </w:pPr>
      <w:r w:rsidRPr="00834D1B">
        <w:rPr>
          <w:rFonts w:ascii="Cambria" w:hAnsi="Cambria"/>
        </w:rPr>
        <w:t xml:space="preserve">Rotation-Translation-Reflection </w:t>
      </w:r>
      <w:r>
        <w:rPr>
          <w:rFonts w:ascii="Cambria" w:hAnsi="Cambria"/>
        </w:rPr>
        <w:t xml:space="preserve">type </w:t>
      </w:r>
      <w:r w:rsidR="00B25F23">
        <w:rPr>
          <w:rFonts w:ascii="Cambria" w:hAnsi="Cambria"/>
        </w:rPr>
        <w:t>time-discrete recurrent</w:t>
      </w:r>
      <w:r w:rsidRPr="00834D1B">
        <w:rPr>
          <w:rFonts w:ascii="Cambria" w:hAnsi="Cambria"/>
        </w:rPr>
        <w:t xml:space="preserve"> algorithms can generate </w:t>
      </w:r>
      <w:r>
        <w:rPr>
          <w:rFonts w:ascii="Cambria" w:hAnsi="Cambria"/>
        </w:rPr>
        <w:t xml:space="preserve">orbital </w:t>
      </w:r>
      <w:r w:rsidR="00827A9C">
        <w:rPr>
          <w:rFonts w:ascii="Cambria" w:hAnsi="Cambria"/>
        </w:rPr>
        <w:t xml:space="preserve">type </w:t>
      </w:r>
      <w:r>
        <w:rPr>
          <w:rFonts w:ascii="Cambria" w:hAnsi="Cambria"/>
        </w:rPr>
        <w:t xml:space="preserve">density </w:t>
      </w:r>
      <w:r w:rsidRPr="00834D1B">
        <w:rPr>
          <w:rFonts w:ascii="Cambria" w:hAnsi="Cambria"/>
        </w:rPr>
        <w:t>structure</w:t>
      </w:r>
      <w:r>
        <w:rPr>
          <w:rFonts w:ascii="Cambria" w:hAnsi="Cambria"/>
        </w:rPr>
        <w:t>s</w:t>
      </w:r>
      <w:r w:rsidR="003A4DA2">
        <w:rPr>
          <w:rFonts w:ascii="Cambria" w:hAnsi="Cambria"/>
        </w:rPr>
        <w:t xml:space="preserve"> </w:t>
      </w:r>
      <w:r w:rsidR="00B25F23">
        <w:rPr>
          <w:rFonts w:ascii="Cambria" w:hAnsi="Cambria"/>
        </w:rPr>
        <w:t xml:space="preserve">showing up </w:t>
      </w:r>
      <w:r w:rsidR="00CD27D5">
        <w:rPr>
          <w:rFonts w:ascii="Cambria" w:hAnsi="Cambria"/>
        </w:rPr>
        <w:t>like</w:t>
      </w:r>
      <w:r w:rsidR="003A4DA2">
        <w:rPr>
          <w:rFonts w:ascii="Cambria" w:hAnsi="Cambria"/>
        </w:rPr>
        <w:t xml:space="preserve"> opposite </w:t>
      </w:r>
      <w:r w:rsidR="008612D2">
        <w:rPr>
          <w:rFonts w:ascii="Cambria" w:hAnsi="Cambria"/>
        </w:rPr>
        <w:t>“</w:t>
      </w:r>
      <w:r w:rsidR="003A4DA2">
        <w:rPr>
          <w:rFonts w:ascii="Cambria" w:hAnsi="Cambria"/>
        </w:rPr>
        <w:t>charges</w:t>
      </w:r>
      <w:r w:rsidR="008612D2">
        <w:rPr>
          <w:rFonts w:ascii="Cambria" w:hAnsi="Cambria"/>
        </w:rPr>
        <w:t>”</w:t>
      </w:r>
      <w:r w:rsidR="003A4DA2">
        <w:rPr>
          <w:rFonts w:ascii="Cambria" w:hAnsi="Cambria"/>
        </w:rPr>
        <w:t xml:space="preserve"> orbiting around each other</w:t>
      </w:r>
      <w:r>
        <w:rPr>
          <w:rFonts w:ascii="Cambria" w:hAnsi="Cambria"/>
        </w:rPr>
        <w:t>.</w:t>
      </w:r>
      <w:r w:rsidRPr="00834D1B">
        <w:rPr>
          <w:rFonts w:ascii="Cambria" w:hAnsi="Cambria"/>
        </w:rPr>
        <w:t xml:space="preserve"> </w:t>
      </w:r>
      <w:r w:rsidR="001F4BEA">
        <w:rPr>
          <w:rFonts w:ascii="Cambria" w:hAnsi="Cambria"/>
        </w:rPr>
        <w:t xml:space="preserve">Some </w:t>
      </w:r>
      <w:r w:rsidR="00CD27D5">
        <w:rPr>
          <w:rFonts w:ascii="Cambria" w:hAnsi="Cambria"/>
        </w:rPr>
        <w:t xml:space="preserve">fixed-point clouds </w:t>
      </w:r>
      <w:r w:rsidR="001F4BEA">
        <w:rPr>
          <w:rFonts w:ascii="Cambria" w:hAnsi="Cambria"/>
        </w:rPr>
        <w:t xml:space="preserve">of </w:t>
      </w:r>
      <w:r w:rsidR="001F4BEA">
        <w:rPr>
          <w:rFonts w:ascii="Cambria" w:hAnsi="Cambria"/>
        </w:rPr>
        <w:t>these</w:t>
      </w:r>
      <w:r w:rsidR="001F4BEA">
        <w:rPr>
          <w:rFonts w:ascii="Cambria" w:hAnsi="Cambria"/>
        </w:rPr>
        <w:t xml:space="preserve"> chaotic attractor</w:t>
      </w:r>
      <w:r w:rsidR="00021856">
        <w:rPr>
          <w:rFonts w:ascii="Cambria" w:hAnsi="Cambria"/>
        </w:rPr>
        <w:t>s</w:t>
      </w:r>
      <w:r w:rsidR="001F4BEA">
        <w:rPr>
          <w:rFonts w:ascii="Cambria" w:hAnsi="Cambria"/>
        </w:rPr>
        <w:t xml:space="preserve"> </w:t>
      </w:r>
      <w:r w:rsidR="001F4BEA">
        <w:rPr>
          <w:rFonts w:ascii="Cambria" w:hAnsi="Cambria"/>
        </w:rPr>
        <w:t xml:space="preserve">show a constant drift or rotation, some resemble </w:t>
      </w:r>
      <w:r w:rsidR="00CD27D5">
        <w:rPr>
          <w:rFonts w:ascii="Cambria" w:hAnsi="Cambria"/>
        </w:rPr>
        <w:t>particles in atom</w:t>
      </w:r>
      <w:r w:rsidR="001F4BEA">
        <w:rPr>
          <w:rFonts w:ascii="Cambria" w:hAnsi="Cambria"/>
        </w:rPr>
        <w:t xml:space="preserve"> orbits </w:t>
      </w:r>
      <w:r w:rsidR="00CD27D5">
        <w:rPr>
          <w:rFonts w:ascii="Cambria" w:hAnsi="Cambria"/>
        </w:rPr>
        <w:t>having a core</w:t>
      </w:r>
      <w:r w:rsidR="00021856">
        <w:rPr>
          <w:rFonts w:ascii="Cambria" w:hAnsi="Cambria"/>
        </w:rPr>
        <w:t xml:space="preserve"> surrounded by orbital </w:t>
      </w:r>
      <w:r w:rsidR="00CD27D5">
        <w:rPr>
          <w:rFonts w:ascii="Cambria" w:hAnsi="Cambria"/>
        </w:rPr>
        <w:t>shelve</w:t>
      </w:r>
      <w:r w:rsidR="00021856">
        <w:rPr>
          <w:rFonts w:ascii="Cambria" w:hAnsi="Cambria"/>
        </w:rPr>
        <w:t>s</w:t>
      </w:r>
      <w:r w:rsidR="001F4BEA">
        <w:rPr>
          <w:rFonts w:ascii="Cambria" w:hAnsi="Cambria"/>
        </w:rPr>
        <w:t xml:space="preserve"> </w:t>
      </w:r>
      <w:r w:rsidR="008630F7">
        <w:rPr>
          <w:rFonts w:ascii="Cambria" w:hAnsi="Cambria"/>
        </w:rPr>
        <w:t xml:space="preserve">with quantized </w:t>
      </w:r>
      <w:r w:rsidR="001F4BEA">
        <w:rPr>
          <w:rFonts w:ascii="Cambria" w:hAnsi="Cambria"/>
        </w:rPr>
        <w:t>structure</w:t>
      </w:r>
      <w:r w:rsidR="00CD27D5">
        <w:rPr>
          <w:rFonts w:ascii="Cambria" w:hAnsi="Cambria"/>
        </w:rPr>
        <w:t xml:space="preserve">. </w:t>
      </w:r>
      <w:r w:rsidR="00827A9C">
        <w:rPr>
          <w:rFonts w:ascii="Cambria" w:hAnsi="Cambria"/>
        </w:rPr>
        <w:t xml:space="preserve">Like in </w:t>
      </w:r>
      <w:r w:rsidR="00021856">
        <w:rPr>
          <w:rFonts w:ascii="Cambria" w:hAnsi="Cambria"/>
        </w:rPr>
        <w:t>c</w:t>
      </w:r>
      <w:r w:rsidR="00827A9C">
        <w:rPr>
          <w:rFonts w:ascii="Cambria" w:hAnsi="Cambria"/>
        </w:rPr>
        <w:t xml:space="preserve">hemistry, </w:t>
      </w:r>
      <w:r w:rsidR="00CD27D5">
        <w:rPr>
          <w:rFonts w:ascii="Cambria" w:hAnsi="Cambria"/>
        </w:rPr>
        <w:t xml:space="preserve">the most </w:t>
      </w:r>
      <w:r w:rsidR="00827A9C">
        <w:rPr>
          <w:rFonts w:ascii="Cambria" w:hAnsi="Cambria"/>
        </w:rPr>
        <w:t xml:space="preserve">interesting structures are based on symmetries. </w:t>
      </w:r>
      <w:r w:rsidR="000747EA" w:rsidRPr="00834D1B">
        <w:rPr>
          <w:rFonts w:ascii="Cambria" w:hAnsi="Cambria"/>
        </w:rPr>
        <w:t>Some “Dynamic Autonomous Chaotic Orbital Pattern</w:t>
      </w:r>
      <w:r w:rsidR="001D1253">
        <w:rPr>
          <w:rFonts w:ascii="Cambria" w:hAnsi="Cambria"/>
        </w:rPr>
        <w:t>,</w:t>
      </w:r>
      <w:r w:rsidR="00021856">
        <w:rPr>
          <w:rFonts w:ascii="Cambria" w:hAnsi="Cambria"/>
        </w:rPr>
        <w:t xml:space="preserve"> </w:t>
      </w:r>
      <w:r w:rsidR="000747EA" w:rsidRPr="00834D1B">
        <w:rPr>
          <w:rFonts w:ascii="Cambria" w:hAnsi="Cambria"/>
        </w:rPr>
        <w:t xml:space="preserve">#DACOP” examples </w:t>
      </w:r>
      <w:r w:rsidR="00CD27D5">
        <w:rPr>
          <w:rFonts w:ascii="Cambria" w:hAnsi="Cambria"/>
        </w:rPr>
        <w:t>can</w:t>
      </w:r>
      <w:r w:rsidR="000747EA" w:rsidRPr="00834D1B">
        <w:rPr>
          <w:rFonts w:ascii="Cambria" w:hAnsi="Cambria"/>
        </w:rPr>
        <w:t xml:space="preserve"> be discussed with respect to the impact of symmetr</w:t>
      </w:r>
      <w:r w:rsidR="00827A9C">
        <w:rPr>
          <w:rFonts w:ascii="Cambria" w:hAnsi="Cambria"/>
        </w:rPr>
        <w:t>ies</w:t>
      </w:r>
      <w:r w:rsidR="000747EA" w:rsidRPr="00834D1B">
        <w:rPr>
          <w:rFonts w:ascii="Cambria" w:hAnsi="Cambria"/>
        </w:rPr>
        <w:t xml:space="preserve"> </w:t>
      </w:r>
      <w:r>
        <w:rPr>
          <w:rFonts w:ascii="Cambria" w:hAnsi="Cambria"/>
        </w:rPr>
        <w:t>leading to</w:t>
      </w:r>
      <w:r w:rsidR="000747EA" w:rsidRPr="00834D1B">
        <w:rPr>
          <w:rFonts w:ascii="Cambria" w:hAnsi="Cambria"/>
        </w:rPr>
        <w:t xml:space="preserve"> chaos reduction</w:t>
      </w:r>
      <w:r w:rsidR="00B25F23">
        <w:rPr>
          <w:rFonts w:ascii="Cambria" w:hAnsi="Cambria"/>
        </w:rPr>
        <w:t>, stability,</w:t>
      </w:r>
      <w:r w:rsidR="000747EA" w:rsidRPr="00834D1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and </w:t>
      </w:r>
      <w:r w:rsidR="00B25F23">
        <w:rPr>
          <w:rFonts w:ascii="Cambria" w:hAnsi="Cambria"/>
        </w:rPr>
        <w:t xml:space="preserve">robust </w:t>
      </w:r>
      <w:r>
        <w:rPr>
          <w:rFonts w:ascii="Cambria" w:hAnsi="Cambria"/>
        </w:rPr>
        <w:t>pattern formation</w:t>
      </w:r>
      <w:r w:rsidR="008630F7">
        <w:rPr>
          <w:rFonts w:ascii="Cambria" w:hAnsi="Cambria"/>
        </w:rPr>
        <w:t>, some cases show</w:t>
      </w:r>
      <w:r w:rsidR="00827A9C">
        <w:rPr>
          <w:rFonts w:ascii="Cambria" w:hAnsi="Cambria"/>
        </w:rPr>
        <w:t>. Utilizing the cross product (</w:t>
      </w:r>
      <w:r w:rsidR="003A4DA2" w:rsidRPr="00827A9C">
        <w:rPr>
          <w:rFonts w:ascii="Cambria" w:hAnsi="Cambria"/>
        </w:rPr>
        <w:t>always orthogonal to all the input vectors</w:t>
      </w:r>
      <w:r w:rsidR="003A4DA2">
        <w:rPr>
          <w:rFonts w:ascii="Cambria" w:hAnsi="Cambria"/>
        </w:rPr>
        <w:t xml:space="preserve"> and </w:t>
      </w:r>
      <w:r w:rsidR="00827A9C">
        <w:rPr>
          <w:rFonts w:ascii="Cambria" w:hAnsi="Cambria"/>
        </w:rPr>
        <w:t>only defined in 3 or 7 dimensions</w:t>
      </w:r>
      <w:r w:rsidR="003A4DA2">
        <w:rPr>
          <w:rFonts w:ascii="Cambria" w:hAnsi="Cambria"/>
        </w:rPr>
        <w:t xml:space="preserve">) </w:t>
      </w:r>
      <w:r w:rsidR="00827A9C">
        <w:rPr>
          <w:rFonts w:ascii="Cambria" w:hAnsi="Cambria"/>
        </w:rPr>
        <w:t xml:space="preserve">we apply </w:t>
      </w:r>
      <w:r w:rsidR="00021856">
        <w:rPr>
          <w:rFonts w:ascii="Cambria" w:hAnsi="Cambria"/>
        </w:rPr>
        <w:t xml:space="preserve">algebraic </w:t>
      </w:r>
      <w:r w:rsidR="00827A9C">
        <w:rPr>
          <w:rFonts w:ascii="Cambria" w:hAnsi="Cambria"/>
        </w:rPr>
        <w:t xml:space="preserve">methods to </w:t>
      </w:r>
      <w:r w:rsidR="008A2296">
        <w:rPr>
          <w:rFonts w:ascii="Cambria" w:hAnsi="Cambria"/>
        </w:rPr>
        <w:t>have rotation-translation invariance,</w:t>
      </w:r>
      <w:r w:rsidR="00827A9C">
        <w:rPr>
          <w:rFonts w:ascii="Cambria" w:hAnsi="Cambria"/>
        </w:rPr>
        <w:t xml:space="preserve"> </w:t>
      </w:r>
      <w:r w:rsidR="00830ABD">
        <w:rPr>
          <w:rFonts w:ascii="Cambria" w:hAnsi="Cambria"/>
        </w:rPr>
        <w:t>a “charge” symmetry (</w:t>
      </w:r>
      <w:r w:rsidR="00830ABD" w:rsidRPr="00834D1B">
        <w:rPr>
          <w:rFonts w:ascii="Cambria" w:hAnsi="Cambria"/>
        </w:rPr>
        <w:t xml:space="preserve">alternating </w:t>
      </w:r>
      <w:r w:rsidR="00830ABD">
        <w:rPr>
          <w:rFonts w:ascii="Cambria" w:hAnsi="Cambria"/>
        </w:rPr>
        <w:t xml:space="preserve">opposite sign </w:t>
      </w:r>
      <w:r w:rsidR="00830ABD" w:rsidRPr="00834D1B">
        <w:rPr>
          <w:rFonts w:ascii="Cambria" w:hAnsi="Cambria"/>
        </w:rPr>
        <w:t>two-period even/odd tuple</w:t>
      </w:r>
      <w:r w:rsidR="00830ABD">
        <w:rPr>
          <w:rFonts w:ascii="Cambria" w:hAnsi="Cambria"/>
        </w:rPr>
        <w:t xml:space="preserve"> </w:t>
      </w:r>
      <w:r w:rsidR="00BA00DE">
        <w:rPr>
          <w:rFonts w:ascii="Cambria" w:hAnsi="Cambria"/>
        </w:rPr>
        <w:t>by</w:t>
      </w:r>
      <w:r w:rsidR="00830ABD">
        <w:rPr>
          <w:rFonts w:ascii="Cambria" w:hAnsi="Cambria"/>
        </w:rPr>
        <w:t xml:space="preserve"> reflection</w:t>
      </w:r>
      <w:r w:rsidR="00BA00DE">
        <w:rPr>
          <w:rFonts w:ascii="Cambria" w:hAnsi="Cambria"/>
        </w:rPr>
        <w:t xml:space="preserve"> leading to infinitesimal shifts of a cloud of fixed points</w:t>
      </w:r>
      <w:r w:rsidR="00830ABD">
        <w:rPr>
          <w:rFonts w:ascii="Cambria" w:hAnsi="Cambria"/>
        </w:rPr>
        <w:t xml:space="preserve">) and </w:t>
      </w:r>
      <w:r w:rsidR="008A2296">
        <w:rPr>
          <w:rFonts w:ascii="Cambria" w:hAnsi="Cambria"/>
        </w:rPr>
        <w:t xml:space="preserve">a </w:t>
      </w:r>
      <w:r w:rsidR="00827A9C">
        <w:rPr>
          <w:rFonts w:ascii="Cambria" w:hAnsi="Cambria"/>
        </w:rPr>
        <w:t>time-invariance</w:t>
      </w:r>
      <w:r w:rsidR="00830ABD">
        <w:rPr>
          <w:rFonts w:ascii="Cambria" w:hAnsi="Cambria"/>
        </w:rPr>
        <w:t xml:space="preserve"> (constant curvature or torsion in the discrete </w:t>
      </w:r>
      <w:proofErr w:type="spellStart"/>
      <w:r w:rsidR="00830ABD">
        <w:rPr>
          <w:rFonts w:ascii="Cambria" w:hAnsi="Cambria"/>
        </w:rPr>
        <w:t>Frenet</w:t>
      </w:r>
      <w:proofErr w:type="spellEnd"/>
      <w:r w:rsidR="00830ABD">
        <w:rPr>
          <w:rFonts w:ascii="Cambria" w:hAnsi="Cambria"/>
        </w:rPr>
        <w:t xml:space="preserve"> frame). </w:t>
      </w:r>
      <w:r w:rsidR="00B25F23">
        <w:rPr>
          <w:rFonts w:ascii="Cambria" w:hAnsi="Cambria"/>
        </w:rPr>
        <w:t>All</w:t>
      </w:r>
      <w:r w:rsidR="00830ABD">
        <w:rPr>
          <w:rFonts w:ascii="Cambria" w:hAnsi="Cambria"/>
        </w:rPr>
        <w:t xml:space="preserve"> </w:t>
      </w:r>
      <w:r w:rsidR="00827A9C">
        <w:rPr>
          <w:rFonts w:ascii="Cambria" w:hAnsi="Cambria"/>
        </w:rPr>
        <w:t>symmetr</w:t>
      </w:r>
      <w:r w:rsidR="00830ABD">
        <w:rPr>
          <w:rFonts w:ascii="Cambria" w:hAnsi="Cambria"/>
        </w:rPr>
        <w:t>ies</w:t>
      </w:r>
      <w:r w:rsidR="00827A9C">
        <w:rPr>
          <w:rFonts w:ascii="Cambria" w:hAnsi="Cambria"/>
        </w:rPr>
        <w:t xml:space="preserve"> </w:t>
      </w:r>
      <w:r w:rsidR="00B25F23">
        <w:rPr>
          <w:rFonts w:ascii="Cambria" w:hAnsi="Cambria"/>
        </w:rPr>
        <w:t>contribute</w:t>
      </w:r>
      <w:r w:rsidR="00827A9C">
        <w:rPr>
          <w:rFonts w:ascii="Cambria" w:hAnsi="Cambria"/>
        </w:rPr>
        <w:t xml:space="preserve"> </w:t>
      </w:r>
      <w:r w:rsidR="00EB587E">
        <w:rPr>
          <w:rFonts w:ascii="Cambria" w:hAnsi="Cambria"/>
        </w:rPr>
        <w:t>via</w:t>
      </w:r>
      <w:r w:rsidR="00830ABD">
        <w:rPr>
          <w:rFonts w:ascii="Cambria" w:hAnsi="Cambria"/>
        </w:rPr>
        <w:t xml:space="preserve"> proper </w:t>
      </w:r>
      <w:r w:rsidR="00830ABD">
        <w:rPr>
          <w:rFonts w:ascii="Cambria" w:hAnsi="Cambria"/>
        </w:rPr>
        <w:t>time-discrete geometric algebra</w:t>
      </w:r>
      <w:r w:rsidR="00830ABD">
        <w:rPr>
          <w:rFonts w:ascii="Cambria" w:hAnsi="Cambria"/>
        </w:rPr>
        <w:t xml:space="preserve"> and initial value</w:t>
      </w:r>
      <w:r w:rsidR="00EB587E">
        <w:rPr>
          <w:rFonts w:ascii="Cambria" w:hAnsi="Cambria"/>
        </w:rPr>
        <w:t xml:space="preserve"> conditions</w:t>
      </w:r>
      <w:r w:rsidR="00830ABD">
        <w:rPr>
          <w:rFonts w:ascii="Cambria" w:hAnsi="Cambria"/>
        </w:rPr>
        <w:t xml:space="preserve"> </w:t>
      </w:r>
      <w:r w:rsidR="00827A9C">
        <w:rPr>
          <w:rFonts w:ascii="Cambria" w:hAnsi="Cambria"/>
        </w:rPr>
        <w:t>to stabil</w:t>
      </w:r>
      <w:r w:rsidR="000B0360">
        <w:rPr>
          <w:rFonts w:ascii="Cambria" w:hAnsi="Cambria"/>
        </w:rPr>
        <w:t>ize</w:t>
      </w:r>
      <w:r w:rsidR="00830ABD">
        <w:rPr>
          <w:rFonts w:ascii="Cambria" w:hAnsi="Cambria"/>
        </w:rPr>
        <w:t xml:space="preserve"> orbital densities</w:t>
      </w:r>
      <w:r w:rsidR="00827A9C">
        <w:rPr>
          <w:rFonts w:ascii="Cambria" w:hAnsi="Cambria"/>
        </w:rPr>
        <w:t>.</w:t>
      </w:r>
      <w:r w:rsidR="00834D1B" w:rsidRPr="00834D1B">
        <w:rPr>
          <w:rFonts w:ascii="Cambria" w:hAnsi="Cambria"/>
        </w:rPr>
        <w:t xml:space="preserve"> </w:t>
      </w:r>
      <w:r w:rsidR="001D1253">
        <w:rPr>
          <w:rFonts w:ascii="Cambria" w:hAnsi="Cambria"/>
        </w:rPr>
        <w:t xml:space="preserve">As </w:t>
      </w:r>
      <w:r w:rsidR="003D1C02">
        <w:rPr>
          <w:rFonts w:ascii="Cambria" w:hAnsi="Cambria"/>
        </w:rPr>
        <w:t>expected,</w:t>
      </w:r>
      <w:r w:rsidR="001D1253">
        <w:rPr>
          <w:rFonts w:ascii="Cambria" w:hAnsi="Cambria"/>
        </w:rPr>
        <w:t xml:space="preserve"> w</w:t>
      </w:r>
      <w:r w:rsidR="00BA00DE">
        <w:rPr>
          <w:rFonts w:ascii="Cambria" w:hAnsi="Cambria"/>
        </w:rPr>
        <w:t xml:space="preserve">e can show, that DACOP </w:t>
      </w:r>
      <w:r w:rsidR="00CD27D5">
        <w:rPr>
          <w:rFonts w:ascii="Cambria" w:hAnsi="Cambria"/>
        </w:rPr>
        <w:t xml:space="preserve">solitons </w:t>
      </w:r>
      <w:r w:rsidR="00BA00DE">
        <w:rPr>
          <w:rFonts w:ascii="Cambria" w:hAnsi="Cambria"/>
        </w:rPr>
        <w:t>generated in 3</w:t>
      </w:r>
      <w:r w:rsidR="008612D2">
        <w:rPr>
          <w:rFonts w:ascii="Cambria" w:hAnsi="Cambria"/>
        </w:rPr>
        <w:t>+1</w:t>
      </w:r>
      <w:r w:rsidR="00BA00DE" w:rsidRPr="008612D2">
        <w:rPr>
          <w:rFonts w:ascii="Cambria" w:hAnsi="Cambria"/>
          <w:i/>
          <w:iCs/>
        </w:rPr>
        <w:t>d</w:t>
      </w:r>
      <w:r w:rsidR="00BA00DE">
        <w:rPr>
          <w:rFonts w:ascii="Cambria" w:hAnsi="Cambria"/>
        </w:rPr>
        <w:t xml:space="preserve"> </w:t>
      </w:r>
      <w:r w:rsidR="008612D2">
        <w:rPr>
          <w:rFonts w:ascii="Cambria" w:hAnsi="Cambria"/>
        </w:rPr>
        <w:t xml:space="preserve">(as quaternion pattern) </w:t>
      </w:r>
      <w:r w:rsidR="000B0360">
        <w:rPr>
          <w:rFonts w:ascii="Cambria" w:hAnsi="Cambria"/>
        </w:rPr>
        <w:t xml:space="preserve">are likely to </w:t>
      </w:r>
      <w:r w:rsidR="00BA00DE">
        <w:rPr>
          <w:rFonts w:ascii="Cambria" w:hAnsi="Cambria"/>
        </w:rPr>
        <w:t xml:space="preserve">survive </w:t>
      </w:r>
      <w:r w:rsidR="000B0360">
        <w:rPr>
          <w:rFonts w:ascii="Cambria" w:hAnsi="Cambria"/>
        </w:rPr>
        <w:t xml:space="preserve">after being released </w:t>
      </w:r>
      <w:r w:rsidR="00BA00DE">
        <w:rPr>
          <w:rFonts w:ascii="Cambria" w:hAnsi="Cambria"/>
        </w:rPr>
        <w:t>in 7</w:t>
      </w:r>
      <w:r w:rsidR="008612D2">
        <w:rPr>
          <w:rFonts w:ascii="Cambria" w:hAnsi="Cambria"/>
        </w:rPr>
        <w:t>+1</w:t>
      </w:r>
      <w:r w:rsidR="00BA00DE" w:rsidRPr="008612D2">
        <w:rPr>
          <w:rFonts w:ascii="Cambria" w:hAnsi="Cambria"/>
          <w:i/>
          <w:iCs/>
        </w:rPr>
        <w:t>d</w:t>
      </w:r>
      <w:r w:rsidR="008612D2">
        <w:rPr>
          <w:rFonts w:ascii="Cambria" w:hAnsi="Cambria"/>
        </w:rPr>
        <w:t xml:space="preserve"> (as octonion pattern)</w:t>
      </w:r>
      <w:r w:rsidR="00243634">
        <w:rPr>
          <w:rFonts w:ascii="Cambria" w:hAnsi="Cambria"/>
        </w:rPr>
        <w:t xml:space="preserve"> spread</w:t>
      </w:r>
      <w:r w:rsidR="000B0360">
        <w:rPr>
          <w:rFonts w:ascii="Cambria" w:hAnsi="Cambria"/>
        </w:rPr>
        <w:t>ing</w:t>
      </w:r>
      <w:r w:rsidR="00243634">
        <w:rPr>
          <w:rFonts w:ascii="Cambria" w:hAnsi="Cambria"/>
        </w:rPr>
        <w:t xml:space="preserve"> out to all </w:t>
      </w:r>
      <w:r w:rsidR="000B0360">
        <w:rPr>
          <w:rFonts w:ascii="Cambria" w:hAnsi="Cambria"/>
        </w:rPr>
        <w:t xml:space="preserve">7 </w:t>
      </w:r>
      <w:r w:rsidR="00243634">
        <w:rPr>
          <w:rFonts w:ascii="Cambria" w:hAnsi="Cambria"/>
        </w:rPr>
        <w:t xml:space="preserve">dimensions </w:t>
      </w:r>
      <w:r w:rsidR="00CD27D5">
        <w:rPr>
          <w:rFonts w:ascii="Cambria" w:hAnsi="Cambria"/>
        </w:rPr>
        <w:t>while</w:t>
      </w:r>
      <w:r w:rsidR="00243634">
        <w:rPr>
          <w:rFonts w:ascii="Cambria" w:hAnsi="Cambria"/>
        </w:rPr>
        <w:t xml:space="preserve"> showing small adaptions</w:t>
      </w:r>
      <w:r w:rsidR="00CD27D5">
        <w:rPr>
          <w:rFonts w:ascii="Cambria" w:hAnsi="Cambria"/>
        </w:rPr>
        <w:t xml:space="preserve"> and</w:t>
      </w:r>
      <w:r w:rsidR="008612D2">
        <w:rPr>
          <w:rFonts w:ascii="Cambria" w:hAnsi="Cambria"/>
        </w:rPr>
        <w:t xml:space="preserve"> damped vibrations/dissipations after distortions</w:t>
      </w:r>
      <w:r w:rsidR="00BA00DE">
        <w:rPr>
          <w:rFonts w:ascii="Cambria" w:hAnsi="Cambria"/>
        </w:rPr>
        <w:t xml:space="preserve">. </w:t>
      </w:r>
      <w:r w:rsidR="00834D1B" w:rsidRPr="00834D1B">
        <w:rPr>
          <w:rFonts w:ascii="Cambria" w:hAnsi="Cambria"/>
        </w:rPr>
        <w:t>In th</w:t>
      </w:r>
      <w:r w:rsidR="00830ABD">
        <w:rPr>
          <w:rFonts w:ascii="Cambria" w:hAnsi="Cambria"/>
        </w:rPr>
        <w:t xml:space="preserve">e </w:t>
      </w:r>
      <w:proofErr w:type="spellStart"/>
      <w:r w:rsidR="00830ABD">
        <w:rPr>
          <w:rFonts w:ascii="Cambria" w:hAnsi="Cambria"/>
        </w:rPr>
        <w:t>Frenet</w:t>
      </w:r>
      <w:proofErr w:type="spellEnd"/>
      <w:r w:rsidR="00834D1B" w:rsidRPr="00834D1B">
        <w:rPr>
          <w:rFonts w:ascii="Cambria" w:hAnsi="Cambria"/>
        </w:rPr>
        <w:t xml:space="preserve"> frame </w:t>
      </w:r>
      <w:r w:rsidR="00830ABD">
        <w:rPr>
          <w:rFonts w:ascii="Cambria" w:hAnsi="Cambria"/>
        </w:rPr>
        <w:t xml:space="preserve">there are </w:t>
      </w:r>
      <w:r w:rsidR="00834D1B" w:rsidRPr="00834D1B">
        <w:rPr>
          <w:rFonts w:ascii="Cambria" w:hAnsi="Cambria"/>
        </w:rPr>
        <w:t>relations to well-known 3</w:t>
      </w:r>
      <w:r w:rsidR="00834D1B" w:rsidRPr="008A2296">
        <w:rPr>
          <w:rFonts w:ascii="Cambria" w:hAnsi="Cambria"/>
          <w:i/>
          <w:iCs/>
        </w:rPr>
        <w:t>d</w:t>
      </w:r>
      <w:r w:rsidR="00834D1B" w:rsidRPr="00834D1B">
        <w:rPr>
          <w:rFonts w:ascii="Cambria" w:hAnsi="Cambria"/>
        </w:rPr>
        <w:t xml:space="preserve"> physics ODE in the continuous limit, where </w:t>
      </w:r>
      <w:r w:rsidR="00834D1B" w:rsidRPr="00834D1B">
        <w:rPr>
          <w:rFonts w:ascii="Cambria" w:hAnsi="Cambria"/>
        </w:rPr>
        <w:lastRenderedPageBreak/>
        <w:t>invariants or conserved quantities can be assigned to a physical meaning.</w:t>
      </w:r>
      <w:r w:rsidR="00830ABD">
        <w:rPr>
          <w:rFonts w:ascii="Cambria" w:hAnsi="Cambria"/>
        </w:rPr>
        <w:t xml:space="preserve"> </w:t>
      </w:r>
      <w:r w:rsidR="00834D1B" w:rsidRPr="00834D1B">
        <w:rPr>
          <w:rFonts w:ascii="Cambria" w:hAnsi="Cambria"/>
        </w:rPr>
        <w:t xml:space="preserve"> </w:t>
      </w:r>
      <w:r w:rsidR="00830ABD">
        <w:rPr>
          <w:rFonts w:ascii="Cambria" w:hAnsi="Cambria"/>
        </w:rPr>
        <w:t>Example</w:t>
      </w:r>
      <w:r w:rsidR="001D1253">
        <w:rPr>
          <w:rFonts w:ascii="Cambria" w:hAnsi="Cambria"/>
        </w:rPr>
        <w:t xml:space="preserve"> videos</w:t>
      </w:r>
      <w:r w:rsidR="00830ABD">
        <w:rPr>
          <w:rFonts w:ascii="Cambria" w:hAnsi="Cambria"/>
        </w:rPr>
        <w:t xml:space="preserve"> are </w:t>
      </w:r>
      <w:r w:rsidR="00834D1B" w:rsidRPr="00834D1B">
        <w:rPr>
          <w:rFonts w:ascii="Cambria" w:hAnsi="Cambria"/>
        </w:rPr>
        <w:t>usually accessible via tag “#DACOP” as YouTube videos on the internet.</w:t>
      </w:r>
      <w:r w:rsidR="008A2296">
        <w:rPr>
          <w:rFonts w:ascii="Cambria" w:hAnsi="Cambria"/>
        </w:rPr>
        <w:t xml:space="preserve"> </w:t>
      </w:r>
      <w:r w:rsidR="00243634">
        <w:rPr>
          <w:rFonts w:ascii="Cambria" w:hAnsi="Cambria"/>
        </w:rPr>
        <w:t>The actual focus is on atom</w:t>
      </w:r>
      <w:r w:rsidR="00B25F23">
        <w:rPr>
          <w:rFonts w:ascii="Cambria" w:hAnsi="Cambria"/>
        </w:rPr>
        <w:t>ic</w:t>
      </w:r>
      <w:r w:rsidR="00243634">
        <w:rPr>
          <w:rFonts w:ascii="Cambria" w:hAnsi="Cambria"/>
        </w:rPr>
        <w:t xml:space="preserve"> type symmetries and the</w:t>
      </w:r>
      <w:r w:rsidR="008A2296">
        <w:rPr>
          <w:rFonts w:ascii="Cambria" w:hAnsi="Cambria"/>
        </w:rPr>
        <w:t xml:space="preserve"> </w:t>
      </w:r>
      <w:r w:rsidR="00243634">
        <w:rPr>
          <w:rFonts w:ascii="Cambria" w:hAnsi="Cambria"/>
        </w:rPr>
        <w:t>“</w:t>
      </w:r>
      <w:r w:rsidR="008A2296">
        <w:rPr>
          <w:rFonts w:ascii="Cambria" w:hAnsi="Cambria"/>
        </w:rPr>
        <w:t>chemistry</w:t>
      </w:r>
      <w:r w:rsidR="00B25F23">
        <w:rPr>
          <w:rFonts w:ascii="Cambria" w:hAnsi="Cambria"/>
        </w:rPr>
        <w:t>”</w:t>
      </w:r>
      <w:r w:rsidR="008A2296">
        <w:rPr>
          <w:rFonts w:ascii="Cambria" w:hAnsi="Cambria"/>
        </w:rPr>
        <w:t xml:space="preserve"> of DACOP</w:t>
      </w:r>
      <w:r w:rsidR="00243634">
        <w:rPr>
          <w:rFonts w:ascii="Cambria" w:hAnsi="Cambria"/>
        </w:rPr>
        <w:t>.</w:t>
      </w:r>
      <w:r w:rsidR="008A2296">
        <w:rPr>
          <w:rFonts w:ascii="Cambria" w:hAnsi="Cambria"/>
        </w:rPr>
        <w:t xml:space="preserve"> </w:t>
      </w:r>
    </w:p>
    <w:p w14:paraId="37036970" w14:textId="77777777" w:rsidR="00CD27D5" w:rsidRDefault="00CD27D5" w:rsidP="00834D1B">
      <w:pPr>
        <w:jc w:val="both"/>
        <w:rPr>
          <w:rFonts w:ascii="Cambria" w:hAnsi="Cambria"/>
          <w:b/>
          <w:bCs/>
        </w:rPr>
      </w:pPr>
    </w:p>
    <w:p w14:paraId="72B4E11D" w14:textId="41A6CC96" w:rsidR="002F3066" w:rsidRPr="002F3066" w:rsidRDefault="002F3066" w:rsidP="00834D1B">
      <w:pPr>
        <w:jc w:val="both"/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Biography (150-200 words):</w:t>
      </w:r>
    </w:p>
    <w:p w14:paraId="1A69B99F" w14:textId="6422B324" w:rsidR="002F3066" w:rsidRPr="002F3066" w:rsidRDefault="008A2296" w:rsidP="002F3066">
      <w:pPr>
        <w:jc w:val="both"/>
        <w:rPr>
          <w:rFonts w:ascii="Cambria" w:hAnsi="Cambria"/>
        </w:rPr>
      </w:pPr>
      <w:r>
        <w:rPr>
          <w:rFonts w:ascii="Cambria" w:hAnsi="Cambria"/>
        </w:rPr>
        <w:t>Dr. Bernd Binder</w:t>
      </w:r>
      <w:r w:rsidR="002F3066" w:rsidRPr="002F3066">
        <w:rPr>
          <w:rFonts w:ascii="Cambria" w:hAnsi="Cambria"/>
        </w:rPr>
        <w:t xml:space="preserve"> has expertise </w:t>
      </w:r>
      <w:r>
        <w:rPr>
          <w:rFonts w:ascii="Cambria" w:hAnsi="Cambria"/>
        </w:rPr>
        <w:t xml:space="preserve">in physics, </w:t>
      </w:r>
      <w:r w:rsidR="00021856">
        <w:rPr>
          <w:rFonts w:ascii="Cambria" w:hAnsi="Cambria"/>
        </w:rPr>
        <w:t xml:space="preserve">mathematics, </w:t>
      </w:r>
      <w:r>
        <w:rPr>
          <w:rFonts w:ascii="Cambria" w:hAnsi="Cambria"/>
        </w:rPr>
        <w:t>software engineering, and material sciences</w:t>
      </w:r>
      <w:r w:rsidR="002F3066" w:rsidRPr="002F3066">
        <w:rPr>
          <w:rFonts w:ascii="Cambria" w:hAnsi="Cambria"/>
        </w:rPr>
        <w:t xml:space="preserve">. </w:t>
      </w:r>
      <w:r w:rsidR="00EB587E">
        <w:rPr>
          <w:rFonts w:ascii="Cambria" w:hAnsi="Cambria"/>
        </w:rPr>
        <w:t>A</w:t>
      </w:r>
      <w:r w:rsidR="00B25F23">
        <w:rPr>
          <w:rFonts w:ascii="Cambria" w:hAnsi="Cambria"/>
        </w:rPr>
        <w:t>fter some stimulation by</w:t>
      </w:r>
      <w:r>
        <w:rPr>
          <w:rFonts w:ascii="Cambria" w:hAnsi="Cambria"/>
        </w:rPr>
        <w:t xml:space="preserve"> Christos</w:t>
      </w:r>
      <w:r w:rsidR="00EB587E">
        <w:rPr>
          <w:rFonts w:ascii="Cambria" w:hAnsi="Cambria"/>
        </w:rPr>
        <w:t xml:space="preserve"> </w:t>
      </w:r>
      <w:r>
        <w:rPr>
          <w:rFonts w:ascii="Cambria" w:hAnsi="Cambria"/>
        </w:rPr>
        <w:t>Skiadas</w:t>
      </w:r>
      <w:r w:rsidR="00EB587E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EB587E">
        <w:rPr>
          <w:rFonts w:ascii="Cambria" w:hAnsi="Cambria"/>
        </w:rPr>
        <w:t>h</w:t>
      </w:r>
      <w:r w:rsidR="00EB587E">
        <w:rPr>
          <w:rFonts w:ascii="Cambria" w:hAnsi="Cambria"/>
        </w:rPr>
        <w:t xml:space="preserve">e applied </w:t>
      </w:r>
      <w:r w:rsidR="00243634">
        <w:rPr>
          <w:rFonts w:ascii="Cambria" w:hAnsi="Cambria"/>
        </w:rPr>
        <w:t xml:space="preserve">discrete-time </w:t>
      </w:r>
      <w:r w:rsidRPr="00834D1B">
        <w:rPr>
          <w:rFonts w:ascii="Cambria" w:hAnsi="Cambria"/>
        </w:rPr>
        <w:t xml:space="preserve">Rotation-Translation-Reflection </w:t>
      </w:r>
      <w:r>
        <w:rPr>
          <w:rFonts w:ascii="Cambria" w:hAnsi="Cambria"/>
        </w:rPr>
        <w:t xml:space="preserve">type </w:t>
      </w:r>
      <w:r w:rsidRPr="00834D1B">
        <w:rPr>
          <w:rFonts w:ascii="Cambria" w:hAnsi="Cambria"/>
        </w:rPr>
        <w:t xml:space="preserve">chaotic </w:t>
      </w:r>
      <w:r>
        <w:rPr>
          <w:rFonts w:ascii="Cambria" w:hAnsi="Cambria"/>
        </w:rPr>
        <w:t>modelling about 1</w:t>
      </w:r>
      <w:r w:rsidR="00EB587E">
        <w:rPr>
          <w:rFonts w:ascii="Cambria" w:hAnsi="Cambria"/>
        </w:rPr>
        <w:t>2</w:t>
      </w:r>
      <w:r>
        <w:rPr>
          <w:rFonts w:ascii="Cambria" w:hAnsi="Cambria"/>
        </w:rPr>
        <w:t xml:space="preserve"> years ago</w:t>
      </w:r>
      <w:r w:rsidR="00243634">
        <w:rPr>
          <w:rFonts w:ascii="Cambria" w:hAnsi="Cambria"/>
        </w:rPr>
        <w:t xml:space="preserve"> in 2 dimensions</w:t>
      </w:r>
      <w:r w:rsidR="00B25F23">
        <w:rPr>
          <w:rFonts w:ascii="Cambria" w:hAnsi="Cambria"/>
        </w:rPr>
        <w:t xml:space="preserve"> focusing on standing wave pattern</w:t>
      </w:r>
      <w:r>
        <w:rPr>
          <w:rFonts w:ascii="Cambria" w:hAnsi="Cambria"/>
        </w:rPr>
        <w:t>.</w:t>
      </w:r>
      <w:r w:rsidR="00243634">
        <w:rPr>
          <w:rFonts w:ascii="Cambria" w:hAnsi="Cambria"/>
        </w:rPr>
        <w:t xml:space="preserve"> </w:t>
      </w:r>
      <w:r w:rsidR="00EB587E">
        <w:rPr>
          <w:rFonts w:ascii="Cambria" w:hAnsi="Cambria"/>
        </w:rPr>
        <w:t xml:space="preserve">The modelling of </w:t>
      </w:r>
      <w:r w:rsidR="00243634" w:rsidRPr="00834D1B">
        <w:rPr>
          <w:rFonts w:ascii="Cambria" w:hAnsi="Cambria"/>
        </w:rPr>
        <w:t>“Dynamic Autonomous Chaotic Orbital Pattern</w:t>
      </w:r>
      <w:r w:rsidR="00243634">
        <w:rPr>
          <w:rFonts w:ascii="Cambria" w:hAnsi="Cambria"/>
        </w:rPr>
        <w:t xml:space="preserve"> </w:t>
      </w:r>
      <w:r w:rsidR="00243634" w:rsidRPr="00834D1B">
        <w:rPr>
          <w:rFonts w:ascii="Cambria" w:hAnsi="Cambria"/>
        </w:rPr>
        <w:t xml:space="preserve">#DACOP” </w:t>
      </w:r>
      <w:r w:rsidR="00021856">
        <w:rPr>
          <w:rFonts w:ascii="Cambria" w:hAnsi="Cambria"/>
        </w:rPr>
        <w:t xml:space="preserve">utilizing the cross product in chaotic systems </w:t>
      </w:r>
      <w:r w:rsidR="001D5F47">
        <w:rPr>
          <w:rFonts w:ascii="Cambria" w:hAnsi="Cambria"/>
        </w:rPr>
        <w:t xml:space="preserve">in 3 and 7 dimensions </w:t>
      </w:r>
      <w:r w:rsidR="00243634">
        <w:rPr>
          <w:rFonts w:ascii="Cambria" w:hAnsi="Cambria"/>
        </w:rPr>
        <w:t xml:space="preserve">begun </w:t>
      </w:r>
      <w:r w:rsidR="00406E13">
        <w:rPr>
          <w:rFonts w:ascii="Cambria" w:hAnsi="Cambria"/>
        </w:rPr>
        <w:t>in 202</w:t>
      </w:r>
      <w:r w:rsidR="00021856">
        <w:rPr>
          <w:rFonts w:ascii="Cambria" w:hAnsi="Cambria"/>
        </w:rPr>
        <w:t xml:space="preserve">1 </w:t>
      </w:r>
      <w:r w:rsidR="001D5F47">
        <w:rPr>
          <w:rFonts w:ascii="Cambria" w:hAnsi="Cambria"/>
        </w:rPr>
        <w:t xml:space="preserve">and </w:t>
      </w:r>
      <w:r w:rsidR="00021856">
        <w:rPr>
          <w:rFonts w:ascii="Cambria" w:hAnsi="Cambria"/>
        </w:rPr>
        <w:t xml:space="preserve">lead to some </w:t>
      </w:r>
      <w:r w:rsidR="001D5F47">
        <w:rPr>
          <w:rFonts w:ascii="Cambria" w:hAnsi="Cambria"/>
        </w:rPr>
        <w:t xml:space="preserve">astonishing real-time simulations with </w:t>
      </w:r>
      <w:r w:rsidR="001D5F47">
        <w:rPr>
          <w:rFonts w:ascii="Cambria" w:hAnsi="Cambria"/>
        </w:rPr>
        <w:t>publications</w:t>
      </w:r>
      <w:r w:rsidR="001D5F47">
        <w:rPr>
          <w:rFonts w:ascii="Cambria" w:hAnsi="Cambria"/>
        </w:rPr>
        <w:t xml:space="preserve"> and online videos</w:t>
      </w:r>
      <w:r w:rsidR="00021856">
        <w:rPr>
          <w:rFonts w:ascii="Cambria" w:hAnsi="Cambria"/>
        </w:rPr>
        <w:t>.</w:t>
      </w:r>
      <w:r w:rsidR="002F3066" w:rsidRPr="002F3066">
        <w:rPr>
          <w:rFonts w:ascii="Cambria" w:hAnsi="Cambria"/>
        </w:rPr>
        <w:t xml:space="preserve"> </w:t>
      </w:r>
    </w:p>
    <w:p w14:paraId="6CEA563D" w14:textId="77777777" w:rsidR="0069751F" w:rsidRPr="0069751F" w:rsidRDefault="0069751F" w:rsidP="0069751F">
      <w:pPr>
        <w:rPr>
          <w:rFonts w:ascii="Cambria" w:hAnsi="Cambria"/>
        </w:rPr>
      </w:pPr>
    </w:p>
    <w:sectPr w:rsidR="0069751F" w:rsidRPr="0069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2ADD"/>
    <w:multiLevelType w:val="hybridMultilevel"/>
    <w:tmpl w:val="40B016CC"/>
    <w:lvl w:ilvl="0" w:tplc="4304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07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6F"/>
    <w:rsid w:val="00021856"/>
    <w:rsid w:val="000747EA"/>
    <w:rsid w:val="000B0360"/>
    <w:rsid w:val="001D1253"/>
    <w:rsid w:val="001D5F47"/>
    <w:rsid w:val="001F16EF"/>
    <w:rsid w:val="001F4BEA"/>
    <w:rsid w:val="00243634"/>
    <w:rsid w:val="00250A45"/>
    <w:rsid w:val="002F3066"/>
    <w:rsid w:val="003A4DA2"/>
    <w:rsid w:val="003D1C02"/>
    <w:rsid w:val="00406E13"/>
    <w:rsid w:val="005C4B14"/>
    <w:rsid w:val="005D03EB"/>
    <w:rsid w:val="0069751F"/>
    <w:rsid w:val="00770E25"/>
    <w:rsid w:val="00827A9C"/>
    <w:rsid w:val="00830ABD"/>
    <w:rsid w:val="00834D1B"/>
    <w:rsid w:val="008612D2"/>
    <w:rsid w:val="008630F7"/>
    <w:rsid w:val="008A2296"/>
    <w:rsid w:val="008F0CC3"/>
    <w:rsid w:val="0093336F"/>
    <w:rsid w:val="00B03C8F"/>
    <w:rsid w:val="00B25F23"/>
    <w:rsid w:val="00BA00DE"/>
    <w:rsid w:val="00CD27D5"/>
    <w:rsid w:val="00CD2A36"/>
    <w:rsid w:val="00E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2787"/>
  <w15:docId w15:val="{F52379E5-A511-4A15-B44F-79F1BCA6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Korukonda Anuja</dc:creator>
  <cp:keywords/>
  <dc:description/>
  <cp:lastModifiedBy>Binder Binder</cp:lastModifiedBy>
  <cp:revision>14</cp:revision>
  <dcterms:created xsi:type="dcterms:W3CDTF">2024-02-15T10:12:00Z</dcterms:created>
  <dcterms:modified xsi:type="dcterms:W3CDTF">2024-02-15T19:43:00Z</dcterms:modified>
</cp:coreProperties>
</file>