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B3" w:rsidRPr="00C90551" w:rsidRDefault="00EF13B3" w:rsidP="00EF13B3">
      <w:pPr>
        <w:spacing w:line="240" w:lineRule="auto"/>
        <w:jc w:val="both"/>
        <w:rPr>
          <w:rFonts w:ascii="Times New Roman" w:hAnsi="Times New Roman" w:cs="Times New Roman"/>
          <w:sz w:val="24"/>
          <w:szCs w:val="24"/>
        </w:rPr>
      </w:pPr>
      <w:bookmarkStart w:id="0" w:name="_GoBack"/>
      <w:proofErr w:type="gramStart"/>
      <w:r w:rsidRPr="00065A5A">
        <w:rPr>
          <w:rFonts w:ascii="Times New Roman" w:hAnsi="Times New Roman" w:cs="Times New Roman"/>
          <w:b/>
          <w:sz w:val="24"/>
          <w:szCs w:val="24"/>
        </w:rPr>
        <w:t>Abstract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90551">
        <w:rPr>
          <w:rFonts w:ascii="Times New Roman" w:hAnsi="Times New Roman" w:cs="Times New Roman"/>
          <w:sz w:val="24"/>
          <w:szCs w:val="24"/>
        </w:rPr>
        <w:t xml:space="preserve">One way to store electrical energy takes place by electrolysis of alkaline water, </w:t>
      </w:r>
      <w:bookmarkEnd w:id="0"/>
      <w:r w:rsidRPr="00C90551">
        <w:rPr>
          <w:rFonts w:ascii="Times New Roman" w:hAnsi="Times New Roman" w:cs="Times New Roman"/>
          <w:sz w:val="24"/>
          <w:szCs w:val="24"/>
        </w:rPr>
        <w:t>hydrogen and oxygen obtained are stored and thereafter be re-used as fuels in internal combustion engines or in fuel cells which are cheaper, safer than the latter. Among these fuel cells, CFLs we find English Alkaline Fuel Cell. The electrolyte of the fuel cell is a potassium hydroxide solution, the chemical reaction that occurs within the fuel cell is the recombination of hydrogen with oxygen to give water, electric energy and heat energy.</w:t>
      </w:r>
    </w:p>
    <w:p w:rsidR="00EF13B3" w:rsidRPr="00673933" w:rsidRDefault="00EF13B3" w:rsidP="00EF13B3">
      <w:pPr>
        <w:spacing w:line="240" w:lineRule="auto"/>
        <w:ind w:firstLine="720"/>
        <w:jc w:val="both"/>
        <w:rPr>
          <w:rFonts w:ascii="Times New Roman" w:hAnsi="Times New Roman" w:cs="Times New Roman"/>
          <w:sz w:val="24"/>
          <w:szCs w:val="24"/>
        </w:rPr>
      </w:pPr>
      <w:r w:rsidRPr="00673933">
        <w:rPr>
          <w:rFonts w:ascii="Times New Roman" w:hAnsi="Times New Roman" w:cs="Times New Roman"/>
          <w:sz w:val="24"/>
          <w:szCs w:val="24"/>
        </w:rPr>
        <w:t xml:space="preserve">One </w:t>
      </w:r>
      <w:r>
        <w:rPr>
          <w:rFonts w:ascii="Times New Roman" w:hAnsi="Times New Roman" w:cs="Times New Roman"/>
          <w:sz w:val="24"/>
          <w:szCs w:val="24"/>
        </w:rPr>
        <w:t xml:space="preserve">of the </w:t>
      </w:r>
      <w:r w:rsidRPr="00673933">
        <w:rPr>
          <w:rFonts w:ascii="Times New Roman" w:hAnsi="Times New Roman" w:cs="Times New Roman"/>
          <w:sz w:val="24"/>
          <w:szCs w:val="24"/>
        </w:rPr>
        <w:t>major challenge</w:t>
      </w:r>
      <w:r>
        <w:rPr>
          <w:rFonts w:ascii="Times New Roman" w:hAnsi="Times New Roman" w:cs="Times New Roman"/>
          <w:sz w:val="24"/>
          <w:szCs w:val="24"/>
        </w:rPr>
        <w:t>s</w:t>
      </w:r>
      <w:r w:rsidRPr="00673933">
        <w:rPr>
          <w:rFonts w:ascii="Times New Roman" w:hAnsi="Times New Roman" w:cs="Times New Roman"/>
          <w:sz w:val="24"/>
          <w:szCs w:val="24"/>
        </w:rPr>
        <w:t xml:space="preserve"> for the proper functioning of the </w:t>
      </w:r>
      <w:r w:rsidRPr="00673933">
        <w:rPr>
          <w:rStyle w:val="hps"/>
          <w:rFonts w:ascii="Times New Roman" w:hAnsi="Times New Roman" w:cs="Times New Roman"/>
          <w:sz w:val="24"/>
          <w:szCs w:val="24"/>
        </w:rPr>
        <w:t>fuel cell</w:t>
      </w:r>
      <w:r w:rsidRPr="00673933">
        <w:rPr>
          <w:rFonts w:ascii="Times New Roman" w:hAnsi="Times New Roman" w:cs="Times New Roman"/>
          <w:sz w:val="24"/>
          <w:szCs w:val="24"/>
        </w:rPr>
        <w:t xml:space="preserve"> is discharging water and heat that can d</w:t>
      </w:r>
      <w:r>
        <w:rPr>
          <w:rFonts w:ascii="Times New Roman" w:hAnsi="Times New Roman" w:cs="Times New Roman"/>
          <w:sz w:val="24"/>
          <w:szCs w:val="24"/>
        </w:rPr>
        <w:t>amage the electrolytic solution;</w:t>
      </w:r>
      <w:r w:rsidRPr="00673933">
        <w:rPr>
          <w:rFonts w:ascii="Times New Roman" w:hAnsi="Times New Roman" w:cs="Times New Roman"/>
          <w:sz w:val="24"/>
          <w:szCs w:val="24"/>
        </w:rPr>
        <w:t xml:space="preserve"> therefore, it is essential to master the phenomena of</w:t>
      </w:r>
      <w:r>
        <w:rPr>
          <w:rFonts w:ascii="Times New Roman" w:hAnsi="Times New Roman" w:cs="Times New Roman"/>
          <w:sz w:val="24"/>
          <w:szCs w:val="24"/>
        </w:rPr>
        <w:t xml:space="preserve"> mass transfer of water that </w:t>
      </w:r>
      <w:r w:rsidRPr="00673933">
        <w:rPr>
          <w:rFonts w:ascii="Times New Roman" w:hAnsi="Times New Roman" w:cs="Times New Roman"/>
          <w:sz w:val="24"/>
          <w:szCs w:val="24"/>
        </w:rPr>
        <w:t xml:space="preserve">operates within the </w:t>
      </w:r>
      <w:r w:rsidRPr="00673933">
        <w:rPr>
          <w:rStyle w:val="hps"/>
          <w:rFonts w:ascii="Times New Roman" w:hAnsi="Times New Roman" w:cs="Times New Roman"/>
          <w:sz w:val="24"/>
          <w:szCs w:val="24"/>
        </w:rPr>
        <w:t>fuel cell</w:t>
      </w:r>
      <w:r w:rsidRPr="00673933">
        <w:rPr>
          <w:rFonts w:ascii="Times New Roman" w:hAnsi="Times New Roman" w:cs="Times New Roman"/>
          <w:sz w:val="24"/>
          <w:szCs w:val="24"/>
        </w:rPr>
        <w:t xml:space="preserve">, and the optimum temperature of the inlet gas, knowing </w:t>
      </w:r>
      <w:r>
        <w:rPr>
          <w:rFonts w:ascii="Times New Roman" w:hAnsi="Times New Roman" w:cs="Times New Roman"/>
          <w:sz w:val="24"/>
          <w:szCs w:val="24"/>
        </w:rPr>
        <w:t xml:space="preserve">that </w:t>
      </w:r>
      <w:r w:rsidRPr="00673933">
        <w:rPr>
          <w:rFonts w:ascii="Times New Roman" w:hAnsi="Times New Roman" w:cs="Times New Roman"/>
          <w:sz w:val="24"/>
          <w:szCs w:val="24"/>
        </w:rPr>
        <w:t>fuel cells typically operate in isothermal</w:t>
      </w:r>
      <w:r>
        <w:rPr>
          <w:rFonts w:ascii="Times New Roman" w:hAnsi="Times New Roman" w:cs="Times New Roman"/>
          <w:sz w:val="24"/>
          <w:szCs w:val="24"/>
        </w:rPr>
        <w:t xml:space="preserve"> conditions. This mastery must first go</w:t>
      </w:r>
      <w:r w:rsidRPr="00673933">
        <w:rPr>
          <w:rFonts w:ascii="Times New Roman" w:hAnsi="Times New Roman" w:cs="Times New Roman"/>
          <w:sz w:val="24"/>
          <w:szCs w:val="24"/>
        </w:rPr>
        <w:t xml:space="preserve"> through the</w:t>
      </w:r>
      <w:r>
        <w:rPr>
          <w:rFonts w:ascii="Times New Roman" w:hAnsi="Times New Roman" w:cs="Times New Roman"/>
          <w:sz w:val="24"/>
          <w:szCs w:val="24"/>
        </w:rPr>
        <w:t xml:space="preserve"> modeling of these phenomena then</w:t>
      </w:r>
      <w:r w:rsidRPr="00673933">
        <w:rPr>
          <w:rFonts w:ascii="Times New Roman" w:hAnsi="Times New Roman" w:cs="Times New Roman"/>
          <w:sz w:val="24"/>
          <w:szCs w:val="24"/>
        </w:rPr>
        <w:t xml:space="preserve"> the real-time simulation of the main factors involved </w:t>
      </w:r>
      <w:r>
        <w:rPr>
          <w:rFonts w:ascii="Times New Roman" w:hAnsi="Times New Roman" w:cs="Times New Roman"/>
          <w:sz w:val="24"/>
          <w:szCs w:val="24"/>
        </w:rPr>
        <w:t>ensuring good cell effica</w:t>
      </w:r>
      <w:r w:rsidRPr="00673933">
        <w:rPr>
          <w:rFonts w:ascii="Times New Roman" w:hAnsi="Times New Roman" w:cs="Times New Roman"/>
          <w:sz w:val="24"/>
          <w:szCs w:val="24"/>
        </w:rPr>
        <w:t>cy.</w:t>
      </w:r>
      <w:r>
        <w:rPr>
          <w:rFonts w:ascii="Times New Roman" w:hAnsi="Times New Roman" w:cs="Times New Roman"/>
          <w:sz w:val="24"/>
          <w:szCs w:val="24"/>
        </w:rPr>
        <w:t xml:space="preserve"> </w:t>
      </w:r>
      <w:r w:rsidRPr="00673933">
        <w:rPr>
          <w:rFonts w:ascii="Times New Roman" w:hAnsi="Times New Roman" w:cs="Times New Roman"/>
          <w:sz w:val="24"/>
          <w:szCs w:val="24"/>
        </w:rPr>
        <w:t xml:space="preserve">This model </w:t>
      </w:r>
      <w:proofErr w:type="gramStart"/>
      <w:r>
        <w:rPr>
          <w:rFonts w:ascii="Times New Roman" w:hAnsi="Times New Roman" w:cs="Times New Roman"/>
          <w:sz w:val="24"/>
          <w:szCs w:val="24"/>
        </w:rPr>
        <w:t>is articulated</w:t>
      </w:r>
      <w:proofErr w:type="gramEnd"/>
      <w:r>
        <w:rPr>
          <w:rFonts w:ascii="Times New Roman" w:hAnsi="Times New Roman" w:cs="Times New Roman"/>
          <w:sz w:val="24"/>
          <w:szCs w:val="24"/>
        </w:rPr>
        <w:t xml:space="preserve"> around Nernst-Planck equations,</w:t>
      </w:r>
      <w:r w:rsidRPr="00673933">
        <w:rPr>
          <w:rFonts w:ascii="Times New Roman" w:hAnsi="Times New Roman" w:cs="Times New Roman"/>
          <w:sz w:val="24"/>
          <w:szCs w:val="24"/>
        </w:rPr>
        <w:t xml:space="preserve"> the </w:t>
      </w:r>
      <w:r>
        <w:rPr>
          <w:rFonts w:ascii="Times New Roman" w:hAnsi="Times New Roman" w:cs="Times New Roman"/>
          <w:sz w:val="24"/>
          <w:szCs w:val="24"/>
        </w:rPr>
        <w:t xml:space="preserve">equation of </w:t>
      </w:r>
      <w:r w:rsidRPr="00673933">
        <w:rPr>
          <w:rFonts w:ascii="Times New Roman" w:hAnsi="Times New Roman" w:cs="Times New Roman"/>
          <w:sz w:val="24"/>
          <w:szCs w:val="24"/>
        </w:rPr>
        <w:t>continuity and the two of Fick</w:t>
      </w:r>
      <w:r>
        <w:rPr>
          <w:rFonts w:ascii="Times New Roman" w:hAnsi="Times New Roman" w:cs="Times New Roman"/>
          <w:sz w:val="24"/>
          <w:szCs w:val="24"/>
        </w:rPr>
        <w:t xml:space="preserve"> </w:t>
      </w:r>
      <w:r w:rsidRPr="00673933">
        <w:rPr>
          <w:rFonts w:ascii="Times New Roman" w:hAnsi="Times New Roman" w:cs="Times New Roman"/>
          <w:sz w:val="24"/>
          <w:szCs w:val="24"/>
        </w:rPr>
        <w:t xml:space="preserve">laws. </w:t>
      </w:r>
      <w:r>
        <w:rPr>
          <w:rFonts w:ascii="Times New Roman" w:hAnsi="Times New Roman" w:cs="Times New Roman"/>
          <w:sz w:val="24"/>
          <w:szCs w:val="24"/>
        </w:rPr>
        <w:t>The resolution of</w:t>
      </w:r>
      <w:r w:rsidRPr="00673933">
        <w:rPr>
          <w:rFonts w:ascii="Times New Roman" w:hAnsi="Times New Roman" w:cs="Times New Roman"/>
          <w:sz w:val="24"/>
          <w:szCs w:val="24"/>
        </w:rPr>
        <w:t xml:space="preserve"> these equations requires a numer</w:t>
      </w:r>
      <w:r>
        <w:rPr>
          <w:rFonts w:ascii="Times New Roman" w:hAnsi="Times New Roman" w:cs="Times New Roman"/>
          <w:sz w:val="24"/>
          <w:szCs w:val="24"/>
        </w:rPr>
        <w:t xml:space="preserve">ical approach of the </w:t>
      </w:r>
      <w:r w:rsidRPr="00673933">
        <w:rPr>
          <w:rFonts w:ascii="Times New Roman" w:hAnsi="Times New Roman" w:cs="Times New Roman"/>
          <w:sz w:val="24"/>
          <w:szCs w:val="24"/>
        </w:rPr>
        <w:t>partial differential equations.</w:t>
      </w:r>
    </w:p>
    <w:p w:rsidR="00EF13B3" w:rsidRPr="00C62E3B" w:rsidRDefault="00EF13B3" w:rsidP="00EF13B3">
      <w:pPr>
        <w:spacing w:line="360" w:lineRule="auto"/>
        <w:ind w:firstLine="720"/>
        <w:jc w:val="both"/>
        <w:rPr>
          <w:rFonts w:ascii="Times New Roman" w:hAnsi="Times New Roman" w:cs="Times New Roman"/>
          <w:color w:val="000000" w:themeColor="text1"/>
          <w:sz w:val="20"/>
          <w:szCs w:val="20"/>
        </w:rPr>
      </w:pPr>
      <w:r w:rsidRPr="00673933">
        <w:rPr>
          <w:rFonts w:ascii="Times New Roman" w:hAnsi="Times New Roman" w:cs="Times New Roman"/>
          <w:b/>
          <w:sz w:val="24"/>
          <w:szCs w:val="24"/>
        </w:rPr>
        <w:t>Key words</w:t>
      </w:r>
      <w:r w:rsidRPr="00673933">
        <w:rPr>
          <w:rFonts w:ascii="Times New Roman" w:hAnsi="Times New Roman" w:cs="Times New Roman"/>
          <w:sz w:val="24"/>
          <w:szCs w:val="24"/>
        </w:rPr>
        <w:t xml:space="preserve">:  Water transport, AFC Alkaline </w:t>
      </w:r>
      <w:r w:rsidRPr="004B4BFB">
        <w:rPr>
          <w:rFonts w:ascii="Times New Roman" w:hAnsi="Times New Roman" w:cs="Times New Roman"/>
          <w:color w:val="000000"/>
          <w:sz w:val="24"/>
          <w:szCs w:val="24"/>
        </w:rPr>
        <w:t>Fuel Cell</w:t>
      </w:r>
      <w:r>
        <w:rPr>
          <w:rFonts w:ascii="Times New Roman" w:hAnsi="Times New Roman" w:cs="Times New Roman"/>
          <w:sz w:val="24"/>
          <w:szCs w:val="24"/>
        </w:rPr>
        <w:t xml:space="preserve">, </w:t>
      </w:r>
      <w:r w:rsidRPr="004B4BFB">
        <w:rPr>
          <w:rFonts w:ascii="Times New Roman" w:hAnsi="Times New Roman" w:cs="Times New Roman"/>
          <w:sz w:val="24"/>
          <w:szCs w:val="24"/>
        </w:rPr>
        <w:t>Mathematical Model</w:t>
      </w:r>
      <w:r>
        <w:rPr>
          <w:rFonts w:ascii="Times New Roman" w:hAnsi="Times New Roman" w:cs="Times New Roman"/>
          <w:color w:val="000000" w:themeColor="text1"/>
          <w:sz w:val="24"/>
          <w:szCs w:val="24"/>
        </w:rPr>
        <w:t>, Hydrogen, Oxygen.</w:t>
      </w:r>
    </w:p>
    <w:p w:rsidR="000826DC" w:rsidRDefault="000826DC"/>
    <w:sectPr w:rsidR="00082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B3"/>
    <w:rsid w:val="000826DC"/>
    <w:rsid w:val="00EF13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AA8DD-6D38-4058-A4F3-7629A94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B3"/>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F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2024-02-13T12:12:00Z</dcterms:created>
  <dcterms:modified xsi:type="dcterms:W3CDTF">2024-02-13T12:13:00Z</dcterms:modified>
</cp:coreProperties>
</file>