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8A" w:rsidRDefault="00116CCA" w:rsidP="007D0D41">
      <w:pPr>
        <w:spacing w:after="0" w:line="240" w:lineRule="auto"/>
        <w:jc w:val="center"/>
        <w:rPr>
          <w:rFonts w:ascii="Times New Roman" w:eastAsia="MS Mincho" w:hAnsi="Times New Roman" w:cs="Times New Roman"/>
          <w:b/>
          <w:kern w:val="2"/>
          <w:sz w:val="28"/>
          <w:szCs w:val="20"/>
          <w:lang w:eastAsia="ja-JP"/>
        </w:rPr>
      </w:pPr>
      <w:bookmarkStart w:id="0" w:name="OLE_LINK1"/>
      <w:bookmarkStart w:id="1" w:name="OLE_LINK2"/>
      <w:r>
        <w:rPr>
          <w:rFonts w:ascii="Times New Roman" w:eastAsia="MS Mincho" w:hAnsi="Times New Roman" w:cs="Times New Roman"/>
          <w:b/>
          <w:kern w:val="2"/>
          <w:sz w:val="28"/>
          <w:szCs w:val="20"/>
          <w:lang w:eastAsia="ja-JP"/>
        </w:rPr>
        <w:t>Title</w:t>
      </w:r>
      <w:r w:rsidR="007D0D41">
        <w:rPr>
          <w:rFonts w:ascii="Times New Roman" w:eastAsia="MS Mincho" w:hAnsi="Times New Roman" w:cs="Times New Roman"/>
          <w:b/>
          <w:kern w:val="2"/>
          <w:sz w:val="28"/>
          <w:szCs w:val="20"/>
          <w:lang w:eastAsia="ja-JP"/>
        </w:rPr>
        <w:t xml:space="preserve">: </w:t>
      </w:r>
      <w:r w:rsidR="007D0D41" w:rsidRPr="007D0D41">
        <w:rPr>
          <w:b/>
          <w:bCs/>
          <w:sz w:val="28"/>
          <w:szCs w:val="20"/>
        </w:rPr>
        <w:t>The Association between COVID-19 and Risk of Hypertension among Afghan Participants:</w:t>
      </w:r>
    </w:p>
    <w:p w:rsidR="0073068A" w:rsidRDefault="0073068A" w:rsidP="0073068A">
      <w:pPr>
        <w:spacing w:after="0" w:line="240" w:lineRule="auto"/>
        <w:rPr>
          <w:rFonts w:ascii="Times New Roman" w:eastAsia="MS Mincho" w:hAnsi="Times New Roman" w:cs="Times New Roman"/>
          <w:b/>
          <w:kern w:val="2"/>
          <w:sz w:val="28"/>
          <w:szCs w:val="20"/>
          <w:lang w:eastAsia="ja-JP"/>
        </w:rPr>
      </w:pPr>
    </w:p>
    <w:p w:rsidR="007D0D41" w:rsidRDefault="007D0D41" w:rsidP="007D0D41">
      <w:pPr>
        <w:spacing w:after="35" w:line="263" w:lineRule="auto"/>
      </w:pPr>
      <w:r>
        <w:rPr>
          <w:rFonts w:ascii="Arial" w:eastAsia="Arial" w:hAnsi="Arial" w:cs="Arial"/>
          <w:b/>
          <w:sz w:val="16"/>
        </w:rPr>
        <w:t>Ubaidullah Niazi</w:t>
      </w:r>
      <w:r>
        <w:rPr>
          <w:rFonts w:ascii="Arial" w:eastAsia="Arial" w:hAnsi="Arial" w:cs="Arial"/>
          <w:b/>
          <w:sz w:val="14"/>
          <w:vertAlign w:val="superscript"/>
        </w:rPr>
        <w:t>1</w:t>
      </w:r>
      <w:r>
        <w:rPr>
          <w:rFonts w:ascii="Arial" w:eastAsia="Arial" w:hAnsi="Arial" w:cs="Arial"/>
          <w:b/>
          <w:sz w:val="16"/>
        </w:rPr>
        <w:t>, Hasamudin Sayedi</w:t>
      </w:r>
      <w:r>
        <w:rPr>
          <w:rFonts w:ascii="Arial" w:eastAsia="Arial" w:hAnsi="Arial" w:cs="Arial"/>
          <w:b/>
          <w:sz w:val="14"/>
          <w:vertAlign w:val="superscript"/>
        </w:rPr>
        <w:t>2</w:t>
      </w:r>
      <w:r>
        <w:rPr>
          <w:rFonts w:ascii="Arial" w:eastAsia="Arial" w:hAnsi="Arial" w:cs="Arial"/>
          <w:b/>
          <w:sz w:val="16"/>
        </w:rPr>
        <w:t>, Abu Zar Shinwari</w:t>
      </w:r>
      <w:r>
        <w:rPr>
          <w:rFonts w:ascii="Arial" w:eastAsia="Arial" w:hAnsi="Arial" w:cs="Arial"/>
          <w:b/>
          <w:sz w:val="14"/>
          <w:vertAlign w:val="superscript"/>
        </w:rPr>
        <w:t>3</w:t>
      </w:r>
      <w:r>
        <w:rPr>
          <w:rFonts w:ascii="Arial" w:eastAsia="Arial" w:hAnsi="Arial" w:cs="Arial"/>
          <w:b/>
          <w:sz w:val="16"/>
        </w:rPr>
        <w:t>,  Rasool Khan Hayat</w:t>
      </w:r>
      <w:r>
        <w:rPr>
          <w:rFonts w:ascii="Arial" w:eastAsia="Arial" w:hAnsi="Arial" w:cs="Arial"/>
          <w:b/>
          <w:sz w:val="14"/>
          <w:vertAlign w:val="superscript"/>
        </w:rPr>
        <w:t>4</w:t>
      </w:r>
      <w:r>
        <w:rPr>
          <w:rFonts w:ascii="Arial" w:eastAsia="Arial" w:hAnsi="Arial" w:cs="Arial"/>
          <w:b/>
          <w:sz w:val="16"/>
        </w:rPr>
        <w:t>, Abdul Rafey</w:t>
      </w:r>
      <w:r>
        <w:rPr>
          <w:rFonts w:ascii="Arial" w:eastAsia="Arial" w:hAnsi="Arial" w:cs="Arial"/>
          <w:b/>
          <w:sz w:val="14"/>
          <w:vertAlign w:val="superscript"/>
        </w:rPr>
        <w:t>5</w:t>
      </w:r>
    </w:p>
    <w:p w:rsidR="007D0D41" w:rsidRDefault="007D0D41" w:rsidP="007D0D41">
      <w:pPr>
        <w:spacing w:after="0" w:line="265" w:lineRule="auto"/>
        <w:ind w:left="-5"/>
      </w:pPr>
      <w:r>
        <w:rPr>
          <w:rFonts w:ascii="Arial" w:eastAsia="Arial" w:hAnsi="Arial" w:cs="Arial"/>
          <w:i/>
          <w:sz w:val="13"/>
          <w:vertAlign w:val="superscript"/>
        </w:rPr>
        <w:t>1</w:t>
      </w:r>
      <w:r>
        <w:rPr>
          <w:rFonts w:ascii="Arial" w:eastAsia="Arial" w:hAnsi="Arial" w:cs="Arial"/>
          <w:i/>
          <w:sz w:val="14"/>
        </w:rPr>
        <w:t>Laboratory department, Spinghar Institute of Higher Education, Afghanistan</w:t>
      </w:r>
    </w:p>
    <w:p w:rsidR="007D0D41" w:rsidRDefault="007D0D41" w:rsidP="007D0D41">
      <w:pPr>
        <w:spacing w:after="0" w:line="265" w:lineRule="auto"/>
        <w:ind w:left="-5"/>
      </w:pPr>
      <w:r>
        <w:rPr>
          <w:rFonts w:ascii="Arial" w:eastAsia="Arial" w:hAnsi="Arial" w:cs="Arial"/>
          <w:i/>
          <w:sz w:val="13"/>
          <w:vertAlign w:val="superscript"/>
        </w:rPr>
        <w:t>2</w:t>
      </w:r>
      <w:r>
        <w:rPr>
          <w:rFonts w:ascii="Arial" w:eastAsia="Arial" w:hAnsi="Arial" w:cs="Arial"/>
          <w:i/>
          <w:sz w:val="14"/>
        </w:rPr>
        <w:t>Department of Biotechnology, Spinghar Institute of Higher Education, Afghanistan</w:t>
      </w:r>
    </w:p>
    <w:p w:rsidR="007D0D41" w:rsidRDefault="007D0D41" w:rsidP="007D0D41">
      <w:pPr>
        <w:spacing w:after="0" w:line="265" w:lineRule="auto"/>
        <w:ind w:left="-5"/>
      </w:pPr>
      <w:r>
        <w:rPr>
          <w:rFonts w:ascii="Arial" w:eastAsia="Arial" w:hAnsi="Arial" w:cs="Arial"/>
          <w:i/>
          <w:sz w:val="13"/>
          <w:vertAlign w:val="superscript"/>
        </w:rPr>
        <w:t>3</w:t>
      </w:r>
      <w:r>
        <w:rPr>
          <w:rFonts w:ascii="Arial" w:eastAsia="Arial" w:hAnsi="Arial" w:cs="Arial"/>
          <w:i/>
          <w:sz w:val="14"/>
        </w:rPr>
        <w:t xml:space="preserve">Department of Business Administration and </w:t>
      </w:r>
      <w:r>
        <w:rPr>
          <w:rFonts w:ascii="Arial" w:eastAsia="Arial" w:hAnsi="Arial" w:cs="Arial"/>
          <w:i/>
          <w:sz w:val="14"/>
        </w:rPr>
        <w:t>Economics</w:t>
      </w:r>
      <w:r>
        <w:rPr>
          <w:rFonts w:ascii="Arial" w:eastAsia="Arial" w:hAnsi="Arial" w:cs="Arial"/>
          <w:i/>
          <w:sz w:val="14"/>
        </w:rPr>
        <w:t>, Spinghar Institute of Higher Education, Afghanistan</w:t>
      </w:r>
    </w:p>
    <w:p w:rsidR="007D0D41" w:rsidRDefault="007D0D41" w:rsidP="007D0D41">
      <w:pPr>
        <w:spacing w:after="0" w:line="265" w:lineRule="auto"/>
        <w:ind w:left="-5"/>
      </w:pPr>
      <w:r>
        <w:rPr>
          <w:rFonts w:ascii="Arial" w:eastAsia="Arial" w:hAnsi="Arial" w:cs="Arial"/>
          <w:i/>
          <w:sz w:val="13"/>
          <w:vertAlign w:val="superscript"/>
        </w:rPr>
        <w:t>4</w:t>
      </w:r>
      <w:r>
        <w:rPr>
          <w:rFonts w:ascii="Arial" w:eastAsia="Arial" w:hAnsi="Arial" w:cs="Arial"/>
          <w:i/>
          <w:sz w:val="14"/>
        </w:rPr>
        <w:t>Department of Molecular Biology, Afghan Japan Hospital, Afghanistan</w:t>
      </w:r>
    </w:p>
    <w:p w:rsidR="007D0D41" w:rsidRDefault="007D0D41" w:rsidP="007D0D41">
      <w:pPr>
        <w:spacing w:after="0" w:line="265" w:lineRule="auto"/>
        <w:ind w:left="-5"/>
      </w:pPr>
      <w:r>
        <w:rPr>
          <w:rFonts w:ascii="Arial" w:eastAsia="Arial" w:hAnsi="Arial" w:cs="Arial"/>
          <w:i/>
          <w:sz w:val="13"/>
          <w:vertAlign w:val="superscript"/>
        </w:rPr>
        <w:t>5</w:t>
      </w:r>
      <w:r>
        <w:rPr>
          <w:rFonts w:ascii="Arial" w:eastAsia="Arial" w:hAnsi="Arial" w:cs="Arial"/>
          <w:i/>
          <w:sz w:val="14"/>
        </w:rPr>
        <w:t xml:space="preserve">Department of Molecular Biology, City </w:t>
      </w:r>
      <w:r>
        <w:rPr>
          <w:rFonts w:ascii="Arial" w:eastAsia="Arial" w:hAnsi="Arial" w:cs="Arial"/>
          <w:i/>
          <w:sz w:val="14"/>
        </w:rPr>
        <w:t>Health</w:t>
      </w:r>
      <w:r>
        <w:rPr>
          <w:rFonts w:ascii="Arial" w:eastAsia="Arial" w:hAnsi="Arial" w:cs="Arial"/>
          <w:i/>
          <w:sz w:val="14"/>
        </w:rPr>
        <w:t xml:space="preserve"> Hospital, Afghanistan</w:t>
      </w:r>
    </w:p>
    <w:p w:rsidR="00C30804" w:rsidRDefault="00C30804" w:rsidP="0073068A">
      <w:pPr>
        <w:spacing w:after="0" w:line="240" w:lineRule="auto"/>
        <w:rPr>
          <w:rFonts w:ascii="Times New Roman" w:eastAsia="Times New Roman" w:hAnsi="Times New Roman" w:cs="Times New Roman"/>
          <w:b/>
          <w:i/>
          <w:szCs w:val="24"/>
          <w:lang w:val="en-GB"/>
        </w:rPr>
      </w:pPr>
    </w:p>
    <w:p w:rsidR="0073068A" w:rsidRDefault="0073068A" w:rsidP="007D0D41">
      <w:pPr>
        <w:spacing w:after="0" w:line="240" w:lineRule="auto"/>
        <w:rPr>
          <w:rFonts w:ascii="Times New Roman" w:eastAsia="Times New Roman" w:hAnsi="Times New Roman" w:cs="Times New Roman"/>
          <w:i/>
          <w:szCs w:val="24"/>
          <w:lang w:val="en-GB"/>
        </w:rPr>
      </w:pPr>
      <w:r w:rsidRPr="00FB5705">
        <w:rPr>
          <w:rFonts w:ascii="Times New Roman" w:eastAsia="Times New Roman" w:hAnsi="Times New Roman" w:cs="Times New Roman"/>
          <w:b/>
          <w:i/>
          <w:szCs w:val="24"/>
          <w:lang w:val="en-GB"/>
        </w:rPr>
        <w:t>Corresponding author:</w:t>
      </w:r>
      <w:r w:rsidRPr="00FB5705">
        <w:rPr>
          <w:rFonts w:ascii="Times New Roman" w:eastAsia="Times New Roman" w:hAnsi="Times New Roman" w:cs="Times New Roman"/>
          <w:i/>
          <w:szCs w:val="24"/>
          <w:lang w:val="en-GB"/>
        </w:rPr>
        <w:t xml:space="preserve"> </w:t>
      </w:r>
      <w:r w:rsidR="007D0D41">
        <w:rPr>
          <w:rFonts w:ascii="Times New Roman" w:eastAsia="Times New Roman" w:hAnsi="Times New Roman" w:cs="Times New Roman"/>
          <w:i/>
          <w:szCs w:val="24"/>
          <w:lang w:val="en-GB"/>
        </w:rPr>
        <w:t>Ubaidullah Niazi</w:t>
      </w:r>
      <w:r w:rsidRPr="00FB5705">
        <w:rPr>
          <w:rFonts w:ascii="Times New Roman" w:eastAsia="Times New Roman" w:hAnsi="Times New Roman" w:cs="Times New Roman"/>
          <w:i/>
          <w:szCs w:val="24"/>
          <w:lang w:val="en-GB"/>
        </w:rPr>
        <w:t xml:space="preserve"> (</w:t>
      </w:r>
      <w:hyperlink r:id="rId5" w:history="1">
        <w:r w:rsidR="007D0D41" w:rsidRPr="00AD536F">
          <w:rPr>
            <w:rStyle w:val="Hyperlink"/>
            <w:rFonts w:ascii="Times New Roman" w:eastAsia="Times New Roman" w:hAnsi="Times New Roman" w:cs="Times New Roman"/>
            <w:i/>
            <w:szCs w:val="24"/>
            <w:lang w:val="en-GB"/>
          </w:rPr>
          <w:t>research@spingharkabul.edu.af</w:t>
        </w:r>
      </w:hyperlink>
      <w:r w:rsidRPr="00FB5705">
        <w:rPr>
          <w:rFonts w:ascii="Times New Roman" w:eastAsia="Times New Roman" w:hAnsi="Times New Roman" w:cs="Times New Roman"/>
          <w:i/>
          <w:szCs w:val="24"/>
          <w:lang w:val="en-GB"/>
        </w:rPr>
        <w:t>)</w:t>
      </w:r>
      <w:r w:rsidR="007D0D41">
        <w:rPr>
          <w:rFonts w:ascii="Times New Roman" w:eastAsia="Times New Roman" w:hAnsi="Times New Roman" w:cs="Times New Roman"/>
          <w:i/>
          <w:szCs w:val="24"/>
          <w:lang w:val="en-GB"/>
        </w:rPr>
        <w:t xml:space="preserve"> Member of </w:t>
      </w:r>
      <w:r w:rsidR="00290065">
        <w:rPr>
          <w:rFonts w:ascii="Times New Roman" w:eastAsia="Times New Roman" w:hAnsi="Times New Roman" w:cs="Times New Roman"/>
          <w:i/>
          <w:szCs w:val="24"/>
          <w:lang w:val="en-GB"/>
        </w:rPr>
        <w:t xml:space="preserve">the </w:t>
      </w:r>
      <w:r w:rsidR="007D0D41">
        <w:rPr>
          <w:rFonts w:ascii="Times New Roman" w:eastAsia="Times New Roman" w:hAnsi="Times New Roman" w:cs="Times New Roman"/>
          <w:i/>
          <w:szCs w:val="24"/>
          <w:lang w:val="en-GB"/>
        </w:rPr>
        <w:t>Research Department, Spinghar Institute of Higher Education</w:t>
      </w:r>
      <w:r w:rsidR="00290065">
        <w:rPr>
          <w:rFonts w:ascii="Times New Roman" w:eastAsia="Times New Roman" w:hAnsi="Times New Roman" w:cs="Times New Roman"/>
          <w:i/>
          <w:szCs w:val="24"/>
          <w:lang w:val="en-GB"/>
        </w:rPr>
        <w:t xml:space="preserve"> (SIHE)</w:t>
      </w:r>
      <w:r w:rsidR="00116CCA">
        <w:rPr>
          <w:rFonts w:ascii="Times New Roman" w:eastAsia="Times New Roman" w:hAnsi="Times New Roman" w:cs="Times New Roman"/>
          <w:i/>
          <w:szCs w:val="24"/>
          <w:lang w:val="en-GB"/>
        </w:rPr>
        <w:t>,</w:t>
      </w:r>
      <w:r w:rsidR="00290065">
        <w:rPr>
          <w:rFonts w:ascii="Times New Roman" w:eastAsia="Times New Roman" w:hAnsi="Times New Roman" w:cs="Times New Roman"/>
          <w:i/>
          <w:szCs w:val="24"/>
          <w:lang w:val="en-GB"/>
        </w:rPr>
        <w:t xml:space="preserve"> Kabul, Afghanistan.</w:t>
      </w:r>
    </w:p>
    <w:p w:rsidR="005A4A71" w:rsidRPr="0033362C" w:rsidRDefault="005A4A71" w:rsidP="0073068A">
      <w:pPr>
        <w:spacing w:after="0" w:line="240" w:lineRule="auto"/>
        <w:rPr>
          <w:rFonts w:ascii="Times New Roman" w:eastAsia="Times New Roman" w:hAnsi="Times New Roman" w:cs="Times New Roman"/>
          <w:i/>
          <w:szCs w:val="24"/>
          <w:lang w:val="en-GB"/>
        </w:rPr>
      </w:pPr>
    </w:p>
    <w:bookmarkEnd w:id="0"/>
    <w:bookmarkEnd w:id="1"/>
    <w:p w:rsidR="00D8303A" w:rsidRPr="003D0497" w:rsidRDefault="00D8303A" w:rsidP="0073068A">
      <w:pPr>
        <w:spacing w:after="0" w:line="240" w:lineRule="auto"/>
        <w:rPr>
          <w:rFonts w:ascii="Times New Roman" w:hAnsi="Times New Roman" w:cs="Times New Roman"/>
          <w:sz w:val="24"/>
          <w:szCs w:val="24"/>
          <w:lang w:val="fr-FR"/>
        </w:rPr>
      </w:pPr>
    </w:p>
    <w:p w:rsidR="00C81397" w:rsidRDefault="00C81397" w:rsidP="003D0497">
      <w:pPr>
        <w:spacing w:after="0" w:line="240" w:lineRule="auto"/>
        <w:rPr>
          <w:rFonts w:ascii="Times New Roman" w:hAnsi="Times New Roman" w:cs="Times New Roman"/>
          <w:b/>
          <w:sz w:val="24"/>
          <w:szCs w:val="24"/>
        </w:rPr>
      </w:pPr>
      <w:r w:rsidRPr="00C81397">
        <w:rPr>
          <w:rFonts w:ascii="Times New Roman" w:hAnsi="Times New Roman" w:cs="Times New Roman"/>
          <w:b/>
          <w:sz w:val="24"/>
          <w:szCs w:val="24"/>
          <w:u w:val="single"/>
        </w:rPr>
        <w:t>ABSTRACT</w:t>
      </w:r>
      <w:r>
        <w:rPr>
          <w:rFonts w:ascii="Times New Roman" w:hAnsi="Times New Roman" w:cs="Times New Roman"/>
          <w:b/>
          <w:sz w:val="24"/>
          <w:szCs w:val="24"/>
        </w:rPr>
        <w:t xml:space="preserve"> </w:t>
      </w:r>
      <w:r w:rsidRPr="00C81397">
        <w:rPr>
          <w:rFonts w:ascii="Times New Roman" w:hAnsi="Times New Roman" w:cs="Times New Roman"/>
          <w:sz w:val="24"/>
          <w:szCs w:val="24"/>
        </w:rPr>
        <w:t>(</w:t>
      </w:r>
      <w:r w:rsidR="00116CCA">
        <w:rPr>
          <w:rFonts w:ascii="Times New Roman" w:hAnsi="Times New Roman" w:cs="Times New Roman"/>
          <w:sz w:val="24"/>
          <w:szCs w:val="24"/>
        </w:rPr>
        <w:t xml:space="preserve">250-300 </w:t>
      </w:r>
      <w:r w:rsidRPr="00C81397">
        <w:rPr>
          <w:rFonts w:ascii="Times New Roman" w:hAnsi="Times New Roman" w:cs="Times New Roman"/>
          <w:sz w:val="24"/>
          <w:szCs w:val="24"/>
        </w:rPr>
        <w:t>words)</w:t>
      </w:r>
    </w:p>
    <w:p w:rsidR="00C81397" w:rsidRDefault="00C81397" w:rsidP="003D04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F80E28" w:rsidRPr="00F80E28" w:rsidRDefault="00EE4DA1" w:rsidP="00F80E28">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Background</w:t>
      </w:r>
      <w:r>
        <w:rPr>
          <w:rFonts w:ascii="Times New Roman" w:hAnsi="Times New Roman" w:cs="Times New Roman"/>
          <w:sz w:val="24"/>
          <w:szCs w:val="24"/>
        </w:rPr>
        <w:t>:</w:t>
      </w:r>
      <w:r w:rsidRPr="00EE4DA1">
        <w:rPr>
          <w:rFonts w:ascii="Times New Roman" w:hAnsi="Times New Roman" w:cs="Times New Roman"/>
          <w:sz w:val="24"/>
          <w:szCs w:val="24"/>
        </w:rPr>
        <w:t xml:space="preserve"> </w:t>
      </w:r>
      <w:r w:rsidR="00F80E28">
        <w:t xml:space="preserve">Blood pressure normally rises and falls throughout the day, but it can damage your heart and cause health problems if it stays high for a long time </w:t>
      </w:r>
      <w:r w:rsidR="00F80E28">
        <w:rPr>
          <w:rFonts w:ascii="Times New Roman" w:hAnsi="Times New Roman" w:cs="Times New Roman"/>
          <w:sz w:val="24"/>
          <w:szCs w:val="24"/>
        </w:rPr>
        <w:t>a</w:t>
      </w:r>
      <w:r w:rsidR="00F80E28" w:rsidRPr="00F80E28">
        <w:rPr>
          <w:rFonts w:ascii="Times New Roman" w:hAnsi="Times New Roman" w:cs="Times New Roman"/>
          <w:sz w:val="24"/>
          <w:szCs w:val="24"/>
        </w:rPr>
        <w:t xml:space="preserve"> study explained that hypertension with COVID-19 </w:t>
      </w:r>
      <w:r w:rsidR="00F80E28">
        <w:rPr>
          <w:rFonts w:ascii="Times New Roman" w:hAnsi="Times New Roman" w:cs="Times New Roman"/>
          <w:sz w:val="24"/>
          <w:szCs w:val="24"/>
        </w:rPr>
        <w:t>was</w:t>
      </w:r>
      <w:r w:rsidR="00F80E28" w:rsidRPr="00F80E28">
        <w:rPr>
          <w:rFonts w:ascii="Times New Roman" w:hAnsi="Times New Roman" w:cs="Times New Roman"/>
          <w:sz w:val="24"/>
          <w:szCs w:val="24"/>
        </w:rPr>
        <w:t xml:space="preserve"> significantly and more likely to have essential comorbidities and mortality in old ages. It is recommended to COVID-19 old patients to stay normal not to worry about the infection which they have that their blood pressure level stays normal. </w:t>
      </w:r>
    </w:p>
    <w:p w:rsidR="00F80E28" w:rsidRPr="00EE4DA1" w:rsidRDefault="00EE4DA1" w:rsidP="00F80E28">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Objective</w:t>
      </w:r>
      <w:r>
        <w:rPr>
          <w:rFonts w:ascii="Times New Roman" w:hAnsi="Times New Roman" w:cs="Times New Roman"/>
          <w:b/>
          <w:sz w:val="24"/>
          <w:szCs w:val="24"/>
        </w:rPr>
        <w:t>:</w:t>
      </w:r>
      <w:r w:rsidRPr="00EE4DA1">
        <w:rPr>
          <w:rFonts w:ascii="Times New Roman" w:hAnsi="Times New Roman" w:cs="Times New Roman"/>
          <w:sz w:val="24"/>
          <w:szCs w:val="24"/>
        </w:rPr>
        <w:t xml:space="preserve"> </w:t>
      </w:r>
      <w:r w:rsidR="00F80E28">
        <w:rPr>
          <w:rFonts w:ascii="Arial" w:eastAsia="Arial" w:hAnsi="Arial" w:cs="Arial"/>
          <w:sz w:val="16"/>
        </w:rPr>
        <w:t xml:space="preserve"> </w:t>
      </w:r>
      <w:r w:rsidR="00F80E28">
        <w:rPr>
          <w:rFonts w:ascii="Times New Roman" w:hAnsi="Times New Roman" w:cs="Times New Roman"/>
          <w:sz w:val="24"/>
          <w:szCs w:val="24"/>
        </w:rPr>
        <w:t>T</w:t>
      </w:r>
      <w:r w:rsidR="00F80E28" w:rsidRPr="00F80E28">
        <w:rPr>
          <w:rFonts w:ascii="Times New Roman" w:hAnsi="Times New Roman" w:cs="Times New Roman"/>
          <w:sz w:val="24"/>
          <w:szCs w:val="24"/>
        </w:rPr>
        <w:t xml:space="preserve">o investigate the </w:t>
      </w:r>
      <w:r w:rsidR="00F80E28">
        <w:rPr>
          <w:rFonts w:ascii="Times New Roman" w:hAnsi="Times New Roman" w:cs="Times New Roman"/>
          <w:sz w:val="24"/>
          <w:szCs w:val="24"/>
        </w:rPr>
        <w:t>Severity of</w:t>
      </w:r>
      <w:r w:rsidR="00F80E28" w:rsidRPr="00F80E28">
        <w:rPr>
          <w:rFonts w:ascii="Times New Roman" w:hAnsi="Times New Roman" w:cs="Times New Roman"/>
          <w:sz w:val="24"/>
          <w:szCs w:val="24"/>
        </w:rPr>
        <w:t xml:space="preserve"> hypertension </w:t>
      </w:r>
      <w:r w:rsidR="00F80E28">
        <w:rPr>
          <w:rFonts w:ascii="Times New Roman" w:hAnsi="Times New Roman" w:cs="Times New Roman"/>
          <w:sz w:val="24"/>
          <w:szCs w:val="24"/>
        </w:rPr>
        <w:t>Due to the risk of COVID-19, and to know about Comorbidity and Mortality rate in Hypertension patients with SARS-CoV-2.</w:t>
      </w:r>
    </w:p>
    <w:p w:rsidR="007C4D92" w:rsidRPr="007C4D92" w:rsidRDefault="00EE4DA1" w:rsidP="004376F0">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Methods:</w:t>
      </w:r>
      <w:r w:rsidRPr="00EE4DA1">
        <w:rPr>
          <w:rFonts w:ascii="Times New Roman" w:hAnsi="Times New Roman" w:cs="Times New Roman"/>
          <w:sz w:val="24"/>
          <w:szCs w:val="24"/>
        </w:rPr>
        <w:t xml:space="preserve"> </w:t>
      </w:r>
      <w:r w:rsidR="00F80E28">
        <w:rPr>
          <w:rFonts w:ascii="Times New Roman" w:hAnsi="Times New Roman" w:cs="Times New Roman"/>
          <w:sz w:val="24"/>
          <w:szCs w:val="24"/>
        </w:rPr>
        <w:t>A quantitative</w:t>
      </w:r>
      <w:r w:rsidR="007C4D92" w:rsidRPr="007C4D92">
        <w:rPr>
          <w:rFonts w:ascii="Times New Roman" w:hAnsi="Times New Roman" w:cs="Times New Roman"/>
          <w:sz w:val="24"/>
          <w:szCs w:val="24"/>
        </w:rPr>
        <w:t xml:space="preserve"> descriptive research design has been used to analyze the primary data collected from the hospital. The data has been collected from 98 hospitalized patients from two government and private hospitals (Adie Medical Teaching Complex (AMTI) and Afghan </w:t>
      </w:r>
      <w:r w:rsidR="00F80E28">
        <w:rPr>
          <w:rFonts w:ascii="Times New Roman" w:hAnsi="Times New Roman" w:cs="Times New Roman"/>
          <w:sz w:val="24"/>
          <w:szCs w:val="24"/>
        </w:rPr>
        <w:t>Japan</w:t>
      </w:r>
      <w:r w:rsidR="007C4D92" w:rsidRPr="007C4D92">
        <w:rPr>
          <w:rFonts w:ascii="Times New Roman" w:hAnsi="Times New Roman" w:cs="Times New Roman"/>
          <w:sz w:val="24"/>
          <w:szCs w:val="24"/>
        </w:rPr>
        <w:t xml:space="preserve"> is a government hospital). The formal letters have been written to both hospital</w:t>
      </w:r>
      <w:r w:rsidR="007C4D92">
        <w:rPr>
          <w:rFonts w:ascii="Times New Roman" w:hAnsi="Times New Roman" w:cs="Times New Roman"/>
          <w:sz w:val="24"/>
          <w:szCs w:val="24"/>
        </w:rPr>
        <w:t xml:space="preserve">s to collect data in Hard copy after we added </w:t>
      </w:r>
      <w:r w:rsidR="004376F0">
        <w:rPr>
          <w:rFonts w:ascii="Times New Roman" w:hAnsi="Times New Roman" w:cs="Times New Roman"/>
          <w:sz w:val="24"/>
          <w:szCs w:val="24"/>
        </w:rPr>
        <w:t xml:space="preserve">them </w:t>
      </w:r>
      <w:r w:rsidR="007C4D92">
        <w:rPr>
          <w:rFonts w:ascii="Times New Roman" w:hAnsi="Times New Roman" w:cs="Times New Roman"/>
          <w:sz w:val="24"/>
          <w:szCs w:val="24"/>
        </w:rPr>
        <w:t xml:space="preserve">to </w:t>
      </w:r>
      <w:r w:rsidR="00F80E28">
        <w:rPr>
          <w:rFonts w:ascii="Times New Roman" w:hAnsi="Times New Roman" w:cs="Times New Roman"/>
          <w:sz w:val="24"/>
          <w:szCs w:val="24"/>
        </w:rPr>
        <w:t xml:space="preserve">the </w:t>
      </w:r>
      <w:r w:rsidR="007C4D92">
        <w:rPr>
          <w:rFonts w:ascii="Times New Roman" w:hAnsi="Times New Roman" w:cs="Times New Roman"/>
          <w:sz w:val="24"/>
          <w:szCs w:val="24"/>
        </w:rPr>
        <w:t>Excel sheet and analyzed in SPSS</w:t>
      </w:r>
    </w:p>
    <w:p w:rsidR="007C4D92" w:rsidRDefault="00EE4DA1" w:rsidP="004376F0">
      <w:pPr>
        <w:spacing w:after="0" w:line="276" w:lineRule="auto"/>
        <w:jc w:val="both"/>
        <w:rPr>
          <w:rFonts w:ascii="Times New Roman" w:hAnsi="Times New Roman" w:cs="Times New Roman"/>
          <w:sz w:val="24"/>
          <w:szCs w:val="24"/>
        </w:rPr>
      </w:pPr>
      <w:r w:rsidRPr="00EE4DA1">
        <w:rPr>
          <w:rFonts w:ascii="Times New Roman" w:hAnsi="Times New Roman" w:cs="Times New Roman"/>
          <w:b/>
          <w:sz w:val="24"/>
          <w:szCs w:val="24"/>
        </w:rPr>
        <w:t>Results:</w:t>
      </w:r>
      <w:r w:rsidRPr="00EE4DA1">
        <w:rPr>
          <w:rFonts w:ascii="Times New Roman" w:hAnsi="Times New Roman" w:cs="Times New Roman"/>
          <w:sz w:val="24"/>
          <w:szCs w:val="24"/>
        </w:rPr>
        <w:t xml:space="preserve"> </w:t>
      </w:r>
      <w:r w:rsidR="007C4D92" w:rsidRPr="007C4D92">
        <w:rPr>
          <w:rFonts w:ascii="Times New Roman" w:hAnsi="Times New Roman" w:cs="Times New Roman"/>
          <w:sz w:val="24"/>
          <w:szCs w:val="24"/>
        </w:rPr>
        <w:t xml:space="preserve">The study population consisted of 98 adult hypertension patients with COVID-19 infections. Our analysis demonstrated that </w:t>
      </w:r>
      <w:r w:rsidR="004376F0">
        <w:rPr>
          <w:rFonts w:ascii="Times New Roman" w:hAnsi="Times New Roman" w:cs="Times New Roman"/>
          <w:sz w:val="24"/>
          <w:szCs w:val="24"/>
        </w:rPr>
        <w:t>of</w:t>
      </w:r>
      <w:r w:rsidR="007C4D92" w:rsidRPr="007C4D92">
        <w:rPr>
          <w:rFonts w:ascii="Times New Roman" w:hAnsi="Times New Roman" w:cs="Times New Roman"/>
          <w:sz w:val="24"/>
          <w:szCs w:val="24"/>
        </w:rPr>
        <w:t xml:space="preserve"> these 98 hospitalized patients 65 (65.31%) were male and 33 (34.69%) were females. Our research revealed that 29.6% of participants had primary hypertension. The 66.3% and 4.1% of the population had secondary and </w:t>
      </w:r>
      <w:r w:rsidR="00F80E28">
        <w:rPr>
          <w:rFonts w:ascii="Times New Roman" w:hAnsi="Times New Roman" w:cs="Times New Roman"/>
          <w:sz w:val="24"/>
          <w:szCs w:val="24"/>
        </w:rPr>
        <w:t>pro-hypertension</w:t>
      </w:r>
      <w:r w:rsidR="007C4D92" w:rsidRPr="007C4D92">
        <w:rPr>
          <w:rFonts w:ascii="Times New Roman" w:hAnsi="Times New Roman" w:cs="Times New Roman"/>
          <w:sz w:val="24"/>
          <w:szCs w:val="24"/>
        </w:rPr>
        <w:t>. The table shows that (96.9%) of patients had a cough and only (3.1%) didn’t have a cough while having COVID-19 and hypertension.</w:t>
      </w:r>
    </w:p>
    <w:p w:rsidR="007C4D92" w:rsidRPr="00EE4DA1" w:rsidRDefault="00DD3837" w:rsidP="004376F0">
      <w:pPr>
        <w:spacing w:after="0" w:line="276" w:lineRule="auto"/>
        <w:jc w:val="both"/>
        <w:rPr>
          <w:rFonts w:ascii="Times New Roman" w:hAnsi="Times New Roman" w:cs="Times New Roman"/>
          <w:sz w:val="24"/>
          <w:szCs w:val="24"/>
        </w:rPr>
      </w:pPr>
      <w:r w:rsidRPr="00DD3837">
        <w:rPr>
          <w:rFonts w:ascii="Times New Roman" w:hAnsi="Times New Roman" w:cs="Times New Roman"/>
          <w:b/>
          <w:sz w:val="24"/>
          <w:szCs w:val="24"/>
        </w:rPr>
        <w:t>Conclusion:</w:t>
      </w:r>
      <w:r w:rsidR="00EE4DA1" w:rsidRPr="00EE4DA1">
        <w:rPr>
          <w:rFonts w:ascii="Times New Roman" w:hAnsi="Times New Roman" w:cs="Times New Roman"/>
          <w:sz w:val="24"/>
          <w:szCs w:val="24"/>
        </w:rPr>
        <w:t xml:space="preserve"> </w:t>
      </w:r>
      <w:r w:rsidR="007C4D92" w:rsidRPr="007C4D92">
        <w:rPr>
          <w:rFonts w:ascii="Times New Roman" w:hAnsi="Times New Roman" w:cs="Times New Roman"/>
          <w:sz w:val="24"/>
          <w:szCs w:val="24"/>
        </w:rPr>
        <w:t xml:space="preserve">Hypertension with COVID-19 was significantly and more likely to have essential comorbidities and mortality in old </w:t>
      </w:r>
      <w:r w:rsidR="00F80E28">
        <w:rPr>
          <w:rFonts w:ascii="Times New Roman" w:hAnsi="Times New Roman" w:cs="Times New Roman"/>
          <w:sz w:val="24"/>
          <w:szCs w:val="24"/>
        </w:rPr>
        <w:t>age</w:t>
      </w:r>
      <w:r w:rsidR="007C4D92" w:rsidRPr="007C4D92">
        <w:rPr>
          <w:rFonts w:ascii="Times New Roman" w:hAnsi="Times New Roman" w:cs="Times New Roman"/>
          <w:sz w:val="24"/>
          <w:szCs w:val="24"/>
        </w:rPr>
        <w:t xml:space="preserve">. it is recommended </w:t>
      </w:r>
      <w:r w:rsidR="00F80E28">
        <w:rPr>
          <w:rFonts w:ascii="Times New Roman" w:hAnsi="Times New Roman" w:cs="Times New Roman"/>
          <w:sz w:val="24"/>
          <w:szCs w:val="24"/>
        </w:rPr>
        <w:t>that</w:t>
      </w:r>
      <w:r w:rsidR="007C4D92" w:rsidRPr="007C4D92">
        <w:rPr>
          <w:rFonts w:ascii="Times New Roman" w:hAnsi="Times New Roman" w:cs="Times New Roman"/>
          <w:sz w:val="24"/>
          <w:szCs w:val="24"/>
        </w:rPr>
        <w:t xml:space="preserve"> COVID-19 patients stay normal </w:t>
      </w:r>
      <w:r w:rsidR="004376F0">
        <w:rPr>
          <w:rFonts w:ascii="Times New Roman" w:hAnsi="Times New Roman" w:cs="Times New Roman"/>
          <w:sz w:val="24"/>
          <w:szCs w:val="24"/>
        </w:rPr>
        <w:t xml:space="preserve">and </w:t>
      </w:r>
      <w:r w:rsidR="007C4D92" w:rsidRPr="007C4D92">
        <w:rPr>
          <w:rFonts w:ascii="Times New Roman" w:hAnsi="Times New Roman" w:cs="Times New Roman"/>
          <w:sz w:val="24"/>
          <w:szCs w:val="24"/>
        </w:rPr>
        <w:t xml:space="preserve">not worry about the infection, which they have their blood pressure level </w:t>
      </w:r>
      <w:r w:rsidR="004376F0">
        <w:rPr>
          <w:rFonts w:ascii="Times New Roman" w:hAnsi="Times New Roman" w:cs="Times New Roman"/>
          <w:sz w:val="24"/>
          <w:szCs w:val="24"/>
        </w:rPr>
        <w:t>stays</w:t>
      </w:r>
      <w:r w:rsidR="007C4D92" w:rsidRPr="007C4D92">
        <w:rPr>
          <w:rFonts w:ascii="Times New Roman" w:hAnsi="Times New Roman" w:cs="Times New Roman"/>
          <w:sz w:val="24"/>
          <w:szCs w:val="24"/>
        </w:rPr>
        <w:t xml:space="preserve"> normal.</w:t>
      </w:r>
    </w:p>
    <w:p w:rsidR="008E6486" w:rsidRDefault="008E6486" w:rsidP="003D0497">
      <w:pPr>
        <w:spacing w:after="0" w:line="240" w:lineRule="auto"/>
        <w:rPr>
          <w:rFonts w:ascii="Times New Roman" w:hAnsi="Times New Roman" w:cs="Times New Roman"/>
          <w:b/>
          <w:sz w:val="24"/>
          <w:szCs w:val="24"/>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7D0D41" w:rsidRDefault="007D0D41" w:rsidP="003D0497">
      <w:pPr>
        <w:spacing w:after="0" w:line="240" w:lineRule="auto"/>
        <w:rPr>
          <w:rFonts w:ascii="Times New Roman" w:hAnsi="Times New Roman" w:cs="Times New Roman"/>
          <w:b/>
          <w:sz w:val="24"/>
          <w:szCs w:val="24"/>
          <w:u w:val="single"/>
        </w:rPr>
      </w:pPr>
    </w:p>
    <w:p w:rsidR="003D0497" w:rsidRPr="003D0497" w:rsidRDefault="00606912" w:rsidP="003D0497">
      <w:pPr>
        <w:spacing w:after="0" w:line="240" w:lineRule="auto"/>
        <w:rPr>
          <w:rFonts w:ascii="Times New Roman" w:hAnsi="Times New Roman" w:cs="Times New Roman"/>
          <w:b/>
          <w:sz w:val="24"/>
          <w:szCs w:val="24"/>
        </w:rPr>
      </w:pPr>
      <w:r w:rsidRPr="00606912">
        <w:rPr>
          <w:rFonts w:ascii="Times New Roman" w:hAnsi="Times New Roman" w:cs="Times New Roman"/>
          <w:b/>
          <w:sz w:val="24"/>
          <w:szCs w:val="24"/>
          <w:u w:val="single"/>
        </w:rPr>
        <w:t>BIOGRAPHY</w:t>
      </w:r>
      <w:r w:rsidR="003D0497" w:rsidRPr="003D0497">
        <w:rPr>
          <w:rFonts w:ascii="Times New Roman" w:hAnsi="Times New Roman" w:cs="Times New Roman"/>
          <w:b/>
          <w:sz w:val="24"/>
          <w:szCs w:val="24"/>
        </w:rPr>
        <w:t xml:space="preserve"> </w:t>
      </w:r>
      <w:r w:rsidR="003D0497" w:rsidRPr="00606912">
        <w:rPr>
          <w:rFonts w:ascii="Times New Roman" w:hAnsi="Times New Roman" w:cs="Times New Roman"/>
          <w:sz w:val="24"/>
          <w:szCs w:val="24"/>
        </w:rPr>
        <w:t>(100</w:t>
      </w:r>
      <w:r w:rsidR="00116CCA">
        <w:rPr>
          <w:rFonts w:ascii="Times New Roman" w:hAnsi="Times New Roman" w:cs="Times New Roman"/>
          <w:sz w:val="24"/>
          <w:szCs w:val="24"/>
        </w:rPr>
        <w:t>-150</w:t>
      </w:r>
      <w:r w:rsidR="003D0497" w:rsidRPr="00606912">
        <w:rPr>
          <w:rFonts w:ascii="Times New Roman" w:hAnsi="Times New Roman" w:cs="Times New Roman"/>
          <w:sz w:val="24"/>
          <w:szCs w:val="24"/>
        </w:rPr>
        <w:t xml:space="preserve"> words</w:t>
      </w:r>
      <w:r w:rsidRPr="00606912">
        <w:rPr>
          <w:rFonts w:ascii="Times New Roman" w:hAnsi="Times New Roman" w:cs="Times New Roman"/>
          <w:sz w:val="24"/>
          <w:szCs w:val="24"/>
        </w:rPr>
        <w:t>)</w:t>
      </w:r>
    </w:p>
    <w:p w:rsidR="00CE4C8C" w:rsidRDefault="00CE4C8C" w:rsidP="003D0497">
      <w:pPr>
        <w:spacing w:after="0" w:line="240" w:lineRule="auto"/>
        <w:jc w:val="both"/>
        <w:rPr>
          <w:rFonts w:ascii="Times New Roman" w:hAnsi="Times New Roman" w:cs="Times New Roman"/>
          <w:sz w:val="24"/>
          <w:szCs w:val="24"/>
        </w:rPr>
      </w:pPr>
    </w:p>
    <w:p w:rsidR="00290065" w:rsidRPr="003D0497" w:rsidRDefault="00290065" w:rsidP="00AD2D49">
      <w:pPr>
        <w:spacing w:after="0" w:line="240" w:lineRule="auto"/>
        <w:jc w:val="both"/>
        <w:rPr>
          <w:rFonts w:ascii="Times New Roman" w:hAnsi="Times New Roman" w:cs="Times New Roman"/>
          <w:sz w:val="24"/>
          <w:szCs w:val="24"/>
        </w:rPr>
      </w:pPr>
      <w:r w:rsidRPr="00290065">
        <w:rPr>
          <w:rFonts w:ascii="Times New Roman" w:hAnsi="Times New Roman" w:cs="Times New Roman"/>
          <w:sz w:val="24"/>
          <w:szCs w:val="24"/>
        </w:rPr>
        <w:t xml:space="preserve">I am Ubaidullah </w:t>
      </w:r>
      <w:r>
        <w:rPr>
          <w:rFonts w:ascii="Times New Roman" w:hAnsi="Times New Roman" w:cs="Times New Roman"/>
          <w:sz w:val="24"/>
          <w:szCs w:val="24"/>
        </w:rPr>
        <w:t>Niazi from Afghanistan,</w:t>
      </w:r>
      <w:r w:rsidRPr="00290065">
        <w:rPr>
          <w:rFonts w:ascii="Times New Roman" w:hAnsi="Times New Roman" w:cs="Times New Roman"/>
          <w:sz w:val="24"/>
          <w:szCs w:val="24"/>
        </w:rPr>
        <w:t xml:space="preserve"> </w:t>
      </w:r>
      <w:r>
        <w:rPr>
          <w:rFonts w:ascii="Times New Roman" w:hAnsi="Times New Roman" w:cs="Times New Roman"/>
          <w:sz w:val="24"/>
          <w:szCs w:val="24"/>
        </w:rPr>
        <w:t>I</w:t>
      </w:r>
      <w:r w:rsidRPr="00290065">
        <w:rPr>
          <w:rFonts w:ascii="Times New Roman" w:hAnsi="Times New Roman" w:cs="Times New Roman"/>
          <w:sz w:val="24"/>
          <w:szCs w:val="24"/>
        </w:rPr>
        <w:t xml:space="preserve"> was teaching in school. I have taught for five years in different schools and </w:t>
      </w:r>
      <w:r w:rsidR="00AD2D49">
        <w:rPr>
          <w:rFonts w:ascii="Times New Roman" w:hAnsi="Times New Roman" w:cs="Times New Roman"/>
          <w:sz w:val="24"/>
          <w:szCs w:val="24"/>
        </w:rPr>
        <w:t xml:space="preserve">institutes </w:t>
      </w:r>
      <w:r w:rsidRPr="00290065">
        <w:rPr>
          <w:rFonts w:ascii="Times New Roman" w:hAnsi="Times New Roman" w:cs="Times New Roman"/>
          <w:sz w:val="24"/>
          <w:szCs w:val="24"/>
        </w:rPr>
        <w:t>in 2017</w:t>
      </w:r>
      <w:r>
        <w:rPr>
          <w:rFonts w:ascii="Times New Roman" w:hAnsi="Times New Roman" w:cs="Times New Roman"/>
          <w:sz w:val="24"/>
          <w:szCs w:val="24"/>
        </w:rPr>
        <w:t>.</w:t>
      </w:r>
      <w:r w:rsidRPr="00290065">
        <w:rPr>
          <w:rFonts w:ascii="Times New Roman" w:hAnsi="Times New Roman" w:cs="Times New Roman"/>
          <w:sz w:val="24"/>
          <w:szCs w:val="24"/>
        </w:rPr>
        <w:t xml:space="preserve"> </w:t>
      </w:r>
      <w:r>
        <w:rPr>
          <w:rFonts w:ascii="Times New Roman" w:hAnsi="Times New Roman" w:cs="Times New Roman"/>
          <w:sz w:val="24"/>
          <w:szCs w:val="24"/>
        </w:rPr>
        <w:t>I</w:t>
      </w:r>
      <w:r w:rsidRPr="00290065">
        <w:rPr>
          <w:rFonts w:ascii="Times New Roman" w:hAnsi="Times New Roman" w:cs="Times New Roman"/>
          <w:sz w:val="24"/>
          <w:szCs w:val="24"/>
        </w:rPr>
        <w:t xml:space="preserve"> </w:t>
      </w:r>
      <w:r>
        <w:rPr>
          <w:rFonts w:ascii="Times New Roman" w:hAnsi="Times New Roman" w:cs="Times New Roman"/>
          <w:sz w:val="24"/>
          <w:szCs w:val="24"/>
        </w:rPr>
        <w:t xml:space="preserve">have practical work in the Medical Diagnosis </w:t>
      </w:r>
      <w:r w:rsidR="00AD2D49">
        <w:rPr>
          <w:rFonts w:ascii="Times New Roman" w:hAnsi="Times New Roman" w:cs="Times New Roman"/>
          <w:sz w:val="24"/>
          <w:szCs w:val="24"/>
        </w:rPr>
        <w:t xml:space="preserve">Lab Using, Cleaning, and Maintenance of Analyzers, for Chemical Analysis, Microscopic, Serology, Hematology, </w:t>
      </w:r>
      <w:r>
        <w:rPr>
          <w:rFonts w:ascii="Times New Roman" w:hAnsi="Times New Roman" w:cs="Times New Roman"/>
          <w:sz w:val="24"/>
          <w:szCs w:val="24"/>
        </w:rPr>
        <w:t xml:space="preserve">and Molecular Biology </w:t>
      </w:r>
      <w:r w:rsidR="00AD2D49">
        <w:rPr>
          <w:rFonts w:ascii="Times New Roman" w:hAnsi="Times New Roman" w:cs="Times New Roman"/>
          <w:sz w:val="24"/>
          <w:szCs w:val="24"/>
        </w:rPr>
        <w:t>Departments</w:t>
      </w:r>
      <w:r>
        <w:rPr>
          <w:rFonts w:ascii="Times New Roman" w:hAnsi="Times New Roman" w:cs="Times New Roman"/>
          <w:sz w:val="24"/>
          <w:szCs w:val="24"/>
        </w:rPr>
        <w:t xml:space="preserve"> for Three Years</w:t>
      </w:r>
      <w:r w:rsidRPr="00290065">
        <w:rPr>
          <w:rFonts w:ascii="Times New Roman" w:hAnsi="Times New Roman" w:cs="Times New Roman"/>
          <w:sz w:val="24"/>
          <w:szCs w:val="24"/>
        </w:rPr>
        <w:t xml:space="preserve">. I have research </w:t>
      </w:r>
      <w:r>
        <w:rPr>
          <w:rFonts w:ascii="Times New Roman" w:hAnsi="Times New Roman" w:cs="Times New Roman"/>
          <w:sz w:val="24"/>
          <w:szCs w:val="24"/>
        </w:rPr>
        <w:t>experiences</w:t>
      </w:r>
      <w:r w:rsidRPr="00290065">
        <w:rPr>
          <w:rFonts w:ascii="Times New Roman" w:hAnsi="Times New Roman" w:cs="Times New Roman"/>
          <w:sz w:val="24"/>
          <w:szCs w:val="24"/>
        </w:rPr>
        <w:t xml:space="preserve"> such as data collection, data analysis</w:t>
      </w:r>
      <w:r>
        <w:rPr>
          <w:rFonts w:ascii="Times New Roman" w:hAnsi="Times New Roman" w:cs="Times New Roman"/>
          <w:sz w:val="24"/>
          <w:szCs w:val="24"/>
        </w:rPr>
        <w:t>,</w:t>
      </w:r>
      <w:r w:rsidRPr="00290065">
        <w:rPr>
          <w:rFonts w:ascii="Times New Roman" w:hAnsi="Times New Roman" w:cs="Times New Roman"/>
          <w:sz w:val="24"/>
          <w:szCs w:val="24"/>
        </w:rPr>
        <w:t xml:space="preserve"> and reporting. I have already five research </w:t>
      </w:r>
      <w:r>
        <w:rPr>
          <w:rFonts w:ascii="Times New Roman" w:hAnsi="Times New Roman" w:cs="Times New Roman"/>
          <w:sz w:val="24"/>
          <w:szCs w:val="24"/>
        </w:rPr>
        <w:t>articles</w:t>
      </w:r>
      <w:r w:rsidRPr="00290065">
        <w:rPr>
          <w:rFonts w:ascii="Times New Roman" w:hAnsi="Times New Roman" w:cs="Times New Roman"/>
          <w:sz w:val="24"/>
          <w:szCs w:val="24"/>
        </w:rPr>
        <w:t xml:space="preserve"> in </w:t>
      </w:r>
      <w:r>
        <w:rPr>
          <w:rFonts w:ascii="Times New Roman" w:hAnsi="Times New Roman" w:cs="Times New Roman"/>
          <w:sz w:val="24"/>
          <w:szCs w:val="24"/>
        </w:rPr>
        <w:t>medicine</w:t>
      </w:r>
      <w:r w:rsidRPr="00290065">
        <w:rPr>
          <w:rFonts w:ascii="Times New Roman" w:hAnsi="Times New Roman" w:cs="Times New Roman"/>
          <w:sz w:val="24"/>
          <w:szCs w:val="24"/>
        </w:rPr>
        <w:t xml:space="preserve"> which </w:t>
      </w:r>
      <w:r>
        <w:rPr>
          <w:rFonts w:ascii="Times New Roman" w:hAnsi="Times New Roman" w:cs="Times New Roman"/>
          <w:sz w:val="24"/>
          <w:szCs w:val="24"/>
        </w:rPr>
        <w:t>have</w:t>
      </w:r>
      <w:r w:rsidRPr="00290065">
        <w:rPr>
          <w:rFonts w:ascii="Times New Roman" w:hAnsi="Times New Roman" w:cs="Times New Roman"/>
          <w:sz w:val="24"/>
          <w:szCs w:val="24"/>
        </w:rPr>
        <w:t xml:space="preserve"> been published in </w:t>
      </w:r>
      <w:r>
        <w:rPr>
          <w:rFonts w:ascii="Times New Roman" w:hAnsi="Times New Roman" w:cs="Times New Roman"/>
          <w:sz w:val="24"/>
          <w:szCs w:val="24"/>
        </w:rPr>
        <w:t>national</w:t>
      </w:r>
      <w:r w:rsidRPr="00290065">
        <w:rPr>
          <w:rFonts w:ascii="Times New Roman" w:hAnsi="Times New Roman" w:cs="Times New Roman"/>
          <w:sz w:val="24"/>
          <w:szCs w:val="24"/>
        </w:rPr>
        <w:t xml:space="preserve"> and International Journals </w:t>
      </w:r>
      <w:r>
        <w:rPr>
          <w:rFonts w:ascii="Times New Roman" w:hAnsi="Times New Roman" w:cs="Times New Roman"/>
          <w:sz w:val="24"/>
          <w:szCs w:val="24"/>
        </w:rPr>
        <w:t>Recently</w:t>
      </w:r>
      <w:r w:rsidRPr="00290065">
        <w:rPr>
          <w:rFonts w:ascii="Times New Roman" w:hAnsi="Times New Roman" w:cs="Times New Roman"/>
          <w:sz w:val="24"/>
          <w:szCs w:val="24"/>
        </w:rPr>
        <w:t xml:space="preserve"> </w:t>
      </w:r>
      <w:r>
        <w:rPr>
          <w:rFonts w:ascii="Times New Roman" w:hAnsi="Times New Roman" w:cs="Times New Roman"/>
          <w:sz w:val="24"/>
          <w:szCs w:val="24"/>
        </w:rPr>
        <w:t>I</w:t>
      </w:r>
      <w:r w:rsidRPr="00290065">
        <w:rPr>
          <w:rFonts w:ascii="Times New Roman" w:hAnsi="Times New Roman" w:cs="Times New Roman"/>
          <w:sz w:val="24"/>
          <w:szCs w:val="24"/>
        </w:rPr>
        <w:t xml:space="preserve"> </w:t>
      </w:r>
      <w:r>
        <w:rPr>
          <w:rFonts w:ascii="Times New Roman" w:hAnsi="Times New Roman" w:cs="Times New Roman"/>
          <w:sz w:val="24"/>
          <w:szCs w:val="24"/>
        </w:rPr>
        <w:t>have been</w:t>
      </w:r>
      <w:r w:rsidRPr="00290065">
        <w:rPr>
          <w:rFonts w:ascii="Times New Roman" w:hAnsi="Times New Roman" w:cs="Times New Roman"/>
          <w:sz w:val="24"/>
          <w:szCs w:val="24"/>
        </w:rPr>
        <w:t xml:space="preserve"> the Head of </w:t>
      </w:r>
      <w:r>
        <w:rPr>
          <w:rFonts w:ascii="Times New Roman" w:hAnsi="Times New Roman" w:cs="Times New Roman"/>
          <w:sz w:val="24"/>
          <w:szCs w:val="24"/>
        </w:rPr>
        <w:t xml:space="preserve">the </w:t>
      </w:r>
      <w:r w:rsidRPr="00290065">
        <w:rPr>
          <w:rFonts w:ascii="Times New Roman" w:hAnsi="Times New Roman" w:cs="Times New Roman"/>
          <w:sz w:val="24"/>
          <w:szCs w:val="24"/>
        </w:rPr>
        <w:t xml:space="preserve">medical laboratory </w:t>
      </w:r>
      <w:r>
        <w:rPr>
          <w:rFonts w:ascii="Times New Roman" w:hAnsi="Times New Roman" w:cs="Times New Roman"/>
          <w:sz w:val="24"/>
          <w:szCs w:val="24"/>
        </w:rPr>
        <w:t>at</w:t>
      </w:r>
      <w:r w:rsidRPr="00290065">
        <w:rPr>
          <w:rFonts w:ascii="Times New Roman" w:hAnsi="Times New Roman" w:cs="Times New Roman"/>
          <w:sz w:val="24"/>
          <w:szCs w:val="24"/>
        </w:rPr>
        <w:t xml:space="preserve"> Spinghar </w:t>
      </w:r>
      <w:r>
        <w:rPr>
          <w:rFonts w:ascii="Times New Roman" w:hAnsi="Times New Roman" w:cs="Times New Roman"/>
          <w:sz w:val="24"/>
          <w:szCs w:val="24"/>
        </w:rPr>
        <w:t>Medical</w:t>
      </w:r>
      <w:r w:rsidRPr="00290065">
        <w:rPr>
          <w:rFonts w:ascii="Times New Roman" w:hAnsi="Times New Roman" w:cs="Times New Roman"/>
          <w:sz w:val="24"/>
          <w:szCs w:val="24"/>
        </w:rPr>
        <w:t xml:space="preserve"> University and </w:t>
      </w:r>
      <w:r>
        <w:rPr>
          <w:rFonts w:ascii="Times New Roman" w:hAnsi="Times New Roman" w:cs="Times New Roman"/>
          <w:sz w:val="24"/>
          <w:szCs w:val="24"/>
        </w:rPr>
        <w:t xml:space="preserve">a </w:t>
      </w:r>
      <w:r w:rsidRPr="00290065">
        <w:rPr>
          <w:rFonts w:ascii="Times New Roman" w:hAnsi="Times New Roman" w:cs="Times New Roman"/>
          <w:sz w:val="24"/>
          <w:szCs w:val="24"/>
        </w:rPr>
        <w:t xml:space="preserve">member of </w:t>
      </w:r>
      <w:r>
        <w:rPr>
          <w:rFonts w:ascii="Times New Roman" w:hAnsi="Times New Roman" w:cs="Times New Roman"/>
          <w:sz w:val="24"/>
          <w:szCs w:val="24"/>
        </w:rPr>
        <w:t>the Research</w:t>
      </w:r>
      <w:r w:rsidRPr="00290065">
        <w:rPr>
          <w:rFonts w:ascii="Times New Roman" w:hAnsi="Times New Roman" w:cs="Times New Roman"/>
          <w:sz w:val="24"/>
          <w:szCs w:val="24"/>
        </w:rPr>
        <w:t xml:space="preserve"> Department at </w:t>
      </w:r>
      <w:r>
        <w:rPr>
          <w:rFonts w:ascii="Times New Roman" w:hAnsi="Times New Roman" w:cs="Times New Roman"/>
          <w:sz w:val="24"/>
          <w:szCs w:val="24"/>
        </w:rPr>
        <w:t xml:space="preserve">the </w:t>
      </w:r>
      <w:r w:rsidRPr="00290065">
        <w:rPr>
          <w:rFonts w:ascii="Times New Roman" w:hAnsi="Times New Roman" w:cs="Times New Roman"/>
          <w:sz w:val="24"/>
          <w:szCs w:val="24"/>
        </w:rPr>
        <w:t xml:space="preserve">University. </w:t>
      </w:r>
      <w:r>
        <w:rPr>
          <w:rFonts w:ascii="Times New Roman" w:hAnsi="Times New Roman" w:cs="Times New Roman"/>
          <w:sz w:val="24"/>
          <w:szCs w:val="24"/>
        </w:rPr>
        <w:t>I</w:t>
      </w:r>
      <w:r w:rsidRPr="00290065">
        <w:rPr>
          <w:rFonts w:ascii="Times New Roman" w:hAnsi="Times New Roman" w:cs="Times New Roman"/>
          <w:sz w:val="24"/>
          <w:szCs w:val="24"/>
        </w:rPr>
        <w:t xml:space="preserve"> have attended </w:t>
      </w:r>
      <w:r>
        <w:rPr>
          <w:rFonts w:ascii="Times New Roman" w:hAnsi="Times New Roman" w:cs="Times New Roman"/>
          <w:sz w:val="24"/>
          <w:szCs w:val="24"/>
        </w:rPr>
        <w:t>different</w:t>
      </w:r>
      <w:r w:rsidRPr="00290065">
        <w:rPr>
          <w:rFonts w:ascii="Times New Roman" w:hAnsi="Times New Roman" w:cs="Times New Roman"/>
          <w:sz w:val="24"/>
          <w:szCs w:val="24"/>
        </w:rPr>
        <w:t xml:space="preserve"> Workshops and </w:t>
      </w:r>
      <w:r>
        <w:rPr>
          <w:rFonts w:ascii="Times New Roman" w:hAnsi="Times New Roman" w:cs="Times New Roman"/>
          <w:sz w:val="24"/>
          <w:szCs w:val="24"/>
        </w:rPr>
        <w:t>seminars</w:t>
      </w:r>
      <w:r w:rsidRPr="00290065">
        <w:rPr>
          <w:rFonts w:ascii="Times New Roman" w:hAnsi="Times New Roman" w:cs="Times New Roman"/>
          <w:sz w:val="24"/>
          <w:szCs w:val="24"/>
        </w:rPr>
        <w:t xml:space="preserve"> inside University and </w:t>
      </w:r>
      <w:r>
        <w:rPr>
          <w:rFonts w:ascii="Times New Roman" w:hAnsi="Times New Roman" w:cs="Times New Roman"/>
          <w:sz w:val="24"/>
          <w:szCs w:val="24"/>
        </w:rPr>
        <w:t>outside</w:t>
      </w:r>
      <w:r w:rsidRPr="00290065">
        <w:rPr>
          <w:rFonts w:ascii="Times New Roman" w:hAnsi="Times New Roman" w:cs="Times New Roman"/>
          <w:sz w:val="24"/>
          <w:szCs w:val="24"/>
        </w:rPr>
        <w:t xml:space="preserve"> of University.</w:t>
      </w:r>
      <w:r>
        <w:rPr>
          <w:rFonts w:ascii="Times New Roman" w:hAnsi="Times New Roman" w:cs="Times New Roman"/>
          <w:sz w:val="24"/>
          <w:szCs w:val="24"/>
        </w:rPr>
        <w:t xml:space="preserve"> </w:t>
      </w:r>
      <w:r w:rsidRPr="00290065">
        <w:rPr>
          <w:rFonts w:ascii="Times New Roman" w:hAnsi="Times New Roman" w:cs="Times New Roman"/>
          <w:sz w:val="24"/>
          <w:szCs w:val="24"/>
        </w:rPr>
        <w:t xml:space="preserve">I have presented the poster presentation at </w:t>
      </w:r>
      <w:r>
        <w:rPr>
          <w:rFonts w:ascii="Times New Roman" w:hAnsi="Times New Roman" w:cs="Times New Roman"/>
          <w:sz w:val="24"/>
          <w:szCs w:val="24"/>
        </w:rPr>
        <w:t xml:space="preserve">the </w:t>
      </w:r>
      <w:r w:rsidRPr="00290065">
        <w:rPr>
          <w:rFonts w:ascii="Times New Roman" w:hAnsi="Times New Roman" w:cs="Times New Roman"/>
          <w:sz w:val="24"/>
          <w:szCs w:val="24"/>
        </w:rPr>
        <w:t>12th FMIC annual conference</w:t>
      </w:r>
      <w:r>
        <w:rPr>
          <w:rFonts w:ascii="Times New Roman" w:hAnsi="Times New Roman" w:cs="Times New Roman"/>
          <w:sz w:val="24"/>
          <w:szCs w:val="24"/>
        </w:rPr>
        <w:t xml:space="preserve"> in 2022.</w:t>
      </w:r>
    </w:p>
    <w:p w:rsidR="004376F0" w:rsidRDefault="007D0D41" w:rsidP="004376F0">
      <w:pPr>
        <w:pStyle w:val="ListParagraph"/>
        <w:spacing w:line="276" w:lineRule="auto"/>
        <w:jc w:val="both"/>
        <w:rPr>
          <w:rFonts w:ascii="Times New Roman" w:hAnsi="Times New Roman" w:cs="Times New Roman"/>
          <w:szCs w:val="24"/>
        </w:rPr>
      </w:pPr>
      <w:r>
        <w:rPr>
          <w:noProof/>
        </w:rPr>
        <w:drawing>
          <wp:anchor distT="0" distB="0" distL="114300" distR="114300" simplePos="0" relativeHeight="251658240" behindDoc="0" locked="0" layoutInCell="1" allowOverlap="1" wp14:anchorId="15E074B9" wp14:editId="5EEAA703">
            <wp:simplePos x="0" y="0"/>
            <wp:positionH relativeFrom="column">
              <wp:posOffset>4381500</wp:posOffset>
            </wp:positionH>
            <wp:positionV relativeFrom="paragraph">
              <wp:posOffset>13970</wp:posOffset>
            </wp:positionV>
            <wp:extent cx="1724025" cy="1552575"/>
            <wp:effectExtent l="0" t="0" r="9525" b="9525"/>
            <wp:wrapNone/>
            <wp:docPr id="1" name="Picture 1" descr="C:\Users\DELL\Downloads\WhatsApp Image 2024-02-14 at 12.33.01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WhatsApp Image 2024-02-14 at 12.33.01 PM.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827" t="5103" r="15525" b="11734"/>
                    <a:stretch/>
                  </pic:blipFill>
                  <pic:spPr bwMode="auto">
                    <a:xfrm>
                      <a:off x="0" y="0"/>
                      <a:ext cx="172402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Mobile Number*:</w:t>
      </w:r>
      <w:r w:rsidR="004376F0">
        <w:rPr>
          <w:rFonts w:ascii="Times New Roman" w:hAnsi="Times New Roman" w:cs="Times New Roman"/>
          <w:szCs w:val="24"/>
        </w:rPr>
        <w:t xml:space="preserve"> +93795609690</w:t>
      </w:r>
    </w:p>
    <w:p w:rsidR="00164B31" w:rsidRPr="00116CCA" w:rsidRDefault="00164B31" w:rsidP="004376F0">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Category*: (Oral presentation)</w:t>
      </w:r>
    </w:p>
    <w:p w:rsidR="00164B31" w:rsidRPr="00116CCA" w:rsidRDefault="00164B31"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Linked In</w:t>
      </w:r>
      <w:r w:rsidR="004376F0">
        <w:rPr>
          <w:rFonts w:ascii="Times New Roman" w:hAnsi="Times New Roman" w:cs="Times New Roman"/>
          <w:szCs w:val="24"/>
        </w:rPr>
        <w:t xml:space="preserve">: </w:t>
      </w:r>
    </w:p>
    <w:p w:rsidR="00164B31" w:rsidRPr="00116CCA" w:rsidRDefault="00164B31" w:rsidP="004376F0">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WhatsApp</w:t>
      </w:r>
      <w:r w:rsidR="00116CCA" w:rsidRPr="00116CCA">
        <w:rPr>
          <w:rFonts w:ascii="Times New Roman" w:hAnsi="Times New Roman" w:cs="Times New Roman"/>
          <w:szCs w:val="24"/>
        </w:rPr>
        <w:t xml:space="preserve"> No</w:t>
      </w:r>
      <w:r w:rsidRPr="00116CCA">
        <w:rPr>
          <w:rFonts w:ascii="Times New Roman" w:hAnsi="Times New Roman" w:cs="Times New Roman"/>
          <w:szCs w:val="24"/>
        </w:rPr>
        <w:t>:</w:t>
      </w:r>
      <w:r w:rsidR="009507BC" w:rsidRPr="00116CCA">
        <w:rPr>
          <w:rFonts w:ascii="Times New Roman" w:hAnsi="Times New Roman" w:cs="Times New Roman"/>
          <w:szCs w:val="24"/>
        </w:rPr>
        <w:t xml:space="preserve"> (</w:t>
      </w:r>
      <w:r w:rsidR="004376F0">
        <w:rPr>
          <w:rFonts w:ascii="Times New Roman" w:hAnsi="Times New Roman" w:cs="Times New Roman"/>
          <w:szCs w:val="24"/>
        </w:rPr>
        <w:t>+93795609690</w:t>
      </w:r>
      <w:r w:rsidR="009507BC" w:rsidRPr="00116CCA">
        <w:rPr>
          <w:rFonts w:ascii="Times New Roman" w:hAnsi="Times New Roman" w:cs="Times New Roman"/>
          <w:szCs w:val="24"/>
        </w:rPr>
        <w:t>)</w:t>
      </w:r>
      <w:bookmarkStart w:id="2" w:name="_GoBack"/>
      <w:bookmarkEnd w:id="2"/>
    </w:p>
    <w:p w:rsidR="003D0497" w:rsidRPr="00116CCA" w:rsidRDefault="00F25430"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Research Interest</w:t>
      </w:r>
      <w:r w:rsidR="00164B31" w:rsidRPr="00116CCA">
        <w:rPr>
          <w:rFonts w:ascii="Times New Roman" w:hAnsi="Times New Roman" w:cs="Times New Roman"/>
          <w:szCs w:val="24"/>
        </w:rPr>
        <w:t xml:space="preserve">*: </w:t>
      </w:r>
      <w:r w:rsidR="004376F0">
        <w:rPr>
          <w:rFonts w:ascii="Times New Roman" w:hAnsi="Times New Roman" w:cs="Times New Roman"/>
          <w:szCs w:val="24"/>
        </w:rPr>
        <w:t xml:space="preserve">Medical Science </w:t>
      </w:r>
    </w:p>
    <w:p w:rsidR="00116CCA" w:rsidRDefault="00116CCA" w:rsidP="00116CCA">
      <w:pPr>
        <w:pStyle w:val="ListParagraph"/>
        <w:numPr>
          <w:ilvl w:val="0"/>
          <w:numId w:val="6"/>
        </w:numPr>
        <w:spacing w:line="276" w:lineRule="auto"/>
        <w:jc w:val="both"/>
        <w:rPr>
          <w:rFonts w:ascii="Times New Roman" w:hAnsi="Times New Roman" w:cs="Times New Roman"/>
          <w:szCs w:val="24"/>
        </w:rPr>
      </w:pPr>
      <w:r w:rsidRPr="00116CCA">
        <w:rPr>
          <w:rFonts w:ascii="Times New Roman" w:hAnsi="Times New Roman" w:cs="Times New Roman"/>
          <w:szCs w:val="24"/>
        </w:rPr>
        <w:t>Fax No:</w:t>
      </w:r>
    </w:p>
    <w:p w:rsidR="004376F0" w:rsidRDefault="004376F0" w:rsidP="004376F0">
      <w:pPr>
        <w:pStyle w:val="ListParagraph"/>
        <w:spacing w:line="276" w:lineRule="auto"/>
        <w:jc w:val="both"/>
        <w:rPr>
          <w:rFonts w:ascii="Times New Roman" w:hAnsi="Times New Roman" w:cs="Times New Roman"/>
          <w:szCs w:val="24"/>
        </w:rPr>
      </w:pPr>
    </w:p>
    <w:p w:rsidR="004376F0" w:rsidRDefault="004376F0" w:rsidP="004376F0">
      <w:pPr>
        <w:pStyle w:val="ListParagraph"/>
        <w:spacing w:line="276" w:lineRule="auto"/>
        <w:jc w:val="both"/>
        <w:rPr>
          <w:rFonts w:ascii="Times New Roman" w:hAnsi="Times New Roman" w:cs="Times New Roman"/>
          <w:szCs w:val="24"/>
        </w:rPr>
      </w:pPr>
    </w:p>
    <w:p w:rsidR="007D0D41" w:rsidRDefault="007D0D41" w:rsidP="007D0D41">
      <w:pPr>
        <w:pStyle w:val="NormalWeb"/>
        <w:ind w:right="257"/>
        <w:jc w:val="right"/>
        <w:rPr>
          <w:noProof/>
        </w:rPr>
      </w:pPr>
    </w:p>
    <w:p w:rsidR="004376F0" w:rsidRDefault="004376F0" w:rsidP="004376F0">
      <w:pPr>
        <w:pStyle w:val="NormalWeb"/>
      </w:pPr>
    </w:p>
    <w:p w:rsidR="004376F0" w:rsidRPr="00116CCA" w:rsidRDefault="004376F0" w:rsidP="004376F0">
      <w:pPr>
        <w:pStyle w:val="ListParagraph"/>
        <w:spacing w:line="276" w:lineRule="auto"/>
        <w:jc w:val="both"/>
        <w:rPr>
          <w:rFonts w:ascii="Times New Roman" w:hAnsi="Times New Roman" w:cs="Times New Roman"/>
          <w:szCs w:val="24"/>
        </w:rPr>
      </w:pPr>
    </w:p>
    <w:sectPr w:rsidR="004376F0" w:rsidRPr="00116CCA" w:rsidSect="007D0D41">
      <w:pgSz w:w="12240" w:h="15840"/>
      <w:pgMar w:top="851" w:right="1183"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0FB5"/>
    <w:multiLevelType w:val="hybridMultilevel"/>
    <w:tmpl w:val="55F29416"/>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E201685"/>
    <w:multiLevelType w:val="hybridMultilevel"/>
    <w:tmpl w:val="D0D2BBC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E93583C"/>
    <w:multiLevelType w:val="hybridMultilevel"/>
    <w:tmpl w:val="8A58C930"/>
    <w:lvl w:ilvl="0" w:tplc="60D412C4">
      <w:start w:val="1"/>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97C5DA3"/>
    <w:multiLevelType w:val="hybridMultilevel"/>
    <w:tmpl w:val="162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CD3"/>
    <w:multiLevelType w:val="hybridMultilevel"/>
    <w:tmpl w:val="E050F3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C3B3B16"/>
    <w:multiLevelType w:val="hybridMultilevel"/>
    <w:tmpl w:val="DC2C45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jEyMDcztbAwNDBS0lEKTi0uzszPAykwrgUAOHGgKiwAAAA="/>
  </w:docVars>
  <w:rsids>
    <w:rsidRoot w:val="00B13844"/>
    <w:rsid w:val="00063F28"/>
    <w:rsid w:val="000F53A4"/>
    <w:rsid w:val="00116CCA"/>
    <w:rsid w:val="00164B31"/>
    <w:rsid w:val="001732B2"/>
    <w:rsid w:val="002435DE"/>
    <w:rsid w:val="00290065"/>
    <w:rsid w:val="00322FC3"/>
    <w:rsid w:val="0033362C"/>
    <w:rsid w:val="00373806"/>
    <w:rsid w:val="003D0497"/>
    <w:rsid w:val="004376F0"/>
    <w:rsid w:val="00447CD0"/>
    <w:rsid w:val="00452CD0"/>
    <w:rsid w:val="004C1D60"/>
    <w:rsid w:val="00512BBD"/>
    <w:rsid w:val="00553AC3"/>
    <w:rsid w:val="005A4A71"/>
    <w:rsid w:val="00606912"/>
    <w:rsid w:val="00672EC4"/>
    <w:rsid w:val="007052BD"/>
    <w:rsid w:val="00720FB2"/>
    <w:rsid w:val="0073068A"/>
    <w:rsid w:val="00762ACB"/>
    <w:rsid w:val="007C4D92"/>
    <w:rsid w:val="007D0D41"/>
    <w:rsid w:val="00895226"/>
    <w:rsid w:val="008E6486"/>
    <w:rsid w:val="009252AA"/>
    <w:rsid w:val="009507BC"/>
    <w:rsid w:val="00984E9B"/>
    <w:rsid w:val="009D2B93"/>
    <w:rsid w:val="00A17A96"/>
    <w:rsid w:val="00A74039"/>
    <w:rsid w:val="00AD2D49"/>
    <w:rsid w:val="00B13844"/>
    <w:rsid w:val="00C05D0F"/>
    <w:rsid w:val="00C30804"/>
    <w:rsid w:val="00C364D2"/>
    <w:rsid w:val="00C81397"/>
    <w:rsid w:val="00CB3DD7"/>
    <w:rsid w:val="00CE4C8C"/>
    <w:rsid w:val="00D20170"/>
    <w:rsid w:val="00D8303A"/>
    <w:rsid w:val="00DD3837"/>
    <w:rsid w:val="00EE4DA1"/>
    <w:rsid w:val="00F25430"/>
    <w:rsid w:val="00F60A42"/>
    <w:rsid w:val="00F80E28"/>
    <w:rsid w:val="00FB5705"/>
    <w:rsid w:val="00FE7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8191A"/>
  <w15:docId w15:val="{9416E20B-972D-4586-8FF6-EA85A9CC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13844"/>
    <w:pPr>
      <w:keepNext/>
      <w:widowControl w:val="0"/>
      <w:spacing w:after="0" w:line="240" w:lineRule="auto"/>
      <w:jc w:val="both"/>
      <w:outlineLvl w:val="3"/>
    </w:pPr>
    <w:rPr>
      <w:rFonts w:ascii="Times New Roman" w:eastAsia="MS Mincho" w:hAnsi="Times New Roman" w:cs="Times New Roman"/>
      <w:b/>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02Authors">
    <w:name w:val="ess_02_Authors"/>
    <w:basedOn w:val="Normal"/>
    <w:rsid w:val="00B13844"/>
    <w:pPr>
      <w:suppressAutoHyphens/>
      <w:spacing w:before="240" w:after="120" w:line="240" w:lineRule="auto"/>
      <w:jc w:val="center"/>
    </w:pPr>
    <w:rPr>
      <w:rFonts w:ascii="Times New Roman" w:eastAsia="Times New Roman" w:hAnsi="Times New Roman" w:cs="Times New Roman"/>
      <w:lang w:val="en-GB"/>
    </w:rPr>
  </w:style>
  <w:style w:type="paragraph" w:styleId="Header">
    <w:name w:val="header"/>
    <w:basedOn w:val="Normal"/>
    <w:link w:val="HeaderChar"/>
    <w:rsid w:val="00B13844"/>
    <w:pPr>
      <w:widowControl w:val="0"/>
      <w:tabs>
        <w:tab w:val="center" w:pos="4252"/>
        <w:tab w:val="right" w:pos="8504"/>
      </w:tabs>
      <w:snapToGrid w:val="0"/>
      <w:spacing w:after="0" w:line="240" w:lineRule="auto"/>
      <w:jc w:val="both"/>
    </w:pPr>
    <w:rPr>
      <w:rFonts w:ascii="Times New Roman" w:eastAsia="MS Mincho" w:hAnsi="Times New Roman" w:cs="Times New Roman"/>
      <w:kern w:val="2"/>
      <w:sz w:val="24"/>
      <w:szCs w:val="20"/>
      <w:lang w:eastAsia="ja-JP"/>
    </w:rPr>
  </w:style>
  <w:style w:type="character" w:customStyle="1" w:styleId="HeaderChar">
    <w:name w:val="Header Char"/>
    <w:basedOn w:val="DefaultParagraphFont"/>
    <w:link w:val="Header"/>
    <w:rsid w:val="00B13844"/>
    <w:rPr>
      <w:rFonts w:ascii="Times New Roman" w:eastAsia="MS Mincho" w:hAnsi="Times New Roman" w:cs="Times New Roman"/>
      <w:kern w:val="2"/>
      <w:sz w:val="24"/>
      <w:szCs w:val="20"/>
      <w:lang w:eastAsia="ja-JP"/>
    </w:rPr>
  </w:style>
  <w:style w:type="paragraph" w:customStyle="1" w:styleId="ess03Address">
    <w:name w:val="ess_03_Address"/>
    <w:basedOn w:val="Normal"/>
    <w:rsid w:val="00B13844"/>
    <w:pPr>
      <w:suppressAutoHyphens/>
      <w:spacing w:after="360" w:line="240" w:lineRule="auto"/>
      <w:jc w:val="center"/>
    </w:pPr>
    <w:rPr>
      <w:rFonts w:ascii="Times New Roman" w:eastAsia="Times New Roman" w:hAnsi="Times New Roman" w:cs="Times New Roman"/>
      <w:lang w:val="en-GB"/>
    </w:rPr>
  </w:style>
  <w:style w:type="character" w:styleId="Hyperlink">
    <w:name w:val="Hyperlink"/>
    <w:rsid w:val="00B13844"/>
    <w:rPr>
      <w:color w:val="0000FF"/>
      <w:u w:val="single"/>
    </w:rPr>
  </w:style>
  <w:style w:type="character" w:customStyle="1" w:styleId="Heading4Char">
    <w:name w:val="Heading 4 Char"/>
    <w:basedOn w:val="DefaultParagraphFont"/>
    <w:link w:val="Heading4"/>
    <w:rsid w:val="00B13844"/>
    <w:rPr>
      <w:rFonts w:ascii="Times New Roman" w:eastAsia="MS Mincho" w:hAnsi="Times New Roman" w:cs="Times New Roman"/>
      <w:b/>
      <w:kern w:val="2"/>
      <w:sz w:val="24"/>
      <w:szCs w:val="20"/>
      <w:lang w:eastAsia="ja-JP"/>
    </w:rPr>
  </w:style>
  <w:style w:type="paragraph" w:styleId="ListParagraph">
    <w:name w:val="List Paragraph"/>
    <w:basedOn w:val="Normal"/>
    <w:uiPriority w:val="1"/>
    <w:qFormat/>
    <w:rsid w:val="00D8303A"/>
    <w:pPr>
      <w:ind w:left="720"/>
      <w:contextualSpacing/>
    </w:pPr>
  </w:style>
  <w:style w:type="paragraph" w:styleId="Title">
    <w:name w:val="Title"/>
    <w:basedOn w:val="Normal"/>
    <w:next w:val="Normal"/>
    <w:link w:val="TitleChar"/>
    <w:uiPriority w:val="10"/>
    <w:qFormat/>
    <w:rsid w:val="004C1D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C1D60"/>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4376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search@spingharkabul.edu.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3216</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Jagrati Sahariya [MU - Jaipur]</dc:creator>
  <cp:lastModifiedBy>Moorche</cp:lastModifiedBy>
  <cp:revision>2</cp:revision>
  <dcterms:created xsi:type="dcterms:W3CDTF">2024-02-14T08:31:00Z</dcterms:created>
  <dcterms:modified xsi:type="dcterms:W3CDTF">2024-02-14T08:31:00Z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1dfa8dd22811bcab015dd68d09f558a3ae9fb73f2054573f9b8c6faf3f12bbf7</vt:lpwstr>
  </property>
</Properties>
</file>