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6A5882" w14:textId="77777777" w:rsidR="000C7967" w:rsidRDefault="000C7967" w:rsidP="00676145">
      <w:pPr>
        <w:spacing w:line="276" w:lineRule="auto"/>
        <w:jc w:val="center"/>
      </w:pPr>
      <w:r>
        <w:t>E-Cigarettes: Myth and an aggressive marketing strategy in Bangladesh</w:t>
      </w:r>
    </w:p>
    <w:p w14:paraId="045BC02B" w14:textId="5544669A" w:rsidR="00676145" w:rsidRPr="002F66A2" w:rsidRDefault="00426764" w:rsidP="00676145">
      <w:pPr>
        <w:spacing w:line="276" w:lineRule="auto"/>
        <w:jc w:val="center"/>
        <w:rPr>
          <w:b/>
          <w:vertAlign w:val="superscript"/>
        </w:rPr>
      </w:pPr>
      <w:r>
        <w:rPr>
          <w:b/>
          <w:vertAlign w:val="superscript"/>
        </w:rPr>
        <w:t xml:space="preserve"> </w:t>
      </w:r>
      <w:r w:rsidR="00676145" w:rsidRPr="00F76AFF">
        <w:rPr>
          <w:b/>
        </w:rPr>
        <w:t>Md. Bazlur Rahman</w:t>
      </w:r>
      <w:r w:rsidR="00832778">
        <w:rPr>
          <w:b/>
        </w:rPr>
        <w:t xml:space="preserve"> </w:t>
      </w:r>
      <w:r w:rsidR="00832778">
        <w:rPr>
          <w:b/>
          <w:vertAlign w:val="superscript"/>
        </w:rPr>
        <w:t>1,</w:t>
      </w:r>
      <w:r>
        <w:rPr>
          <w:b/>
          <w:vertAlign w:val="superscript"/>
        </w:rPr>
        <w:t>2</w:t>
      </w:r>
      <w:r w:rsidR="00676145">
        <w:rPr>
          <w:b/>
        </w:rPr>
        <w:t xml:space="preserve">; </w:t>
      </w:r>
      <w:r w:rsidR="00832778" w:rsidRPr="00F76AFF">
        <w:rPr>
          <w:b/>
        </w:rPr>
        <w:t>Farhana Zaman</w:t>
      </w:r>
      <w:r w:rsidR="006B3794">
        <w:rPr>
          <w:b/>
          <w:vertAlign w:val="superscript"/>
        </w:rPr>
        <w:t>4</w:t>
      </w:r>
      <w:r w:rsidR="00832778">
        <w:rPr>
          <w:b/>
        </w:rPr>
        <w:t xml:space="preserve">; </w:t>
      </w:r>
      <w:r w:rsidR="00676145" w:rsidRPr="00F76AFF">
        <w:rPr>
          <w:b/>
        </w:rPr>
        <w:t xml:space="preserve">H </w:t>
      </w:r>
      <w:proofErr w:type="spellStart"/>
      <w:r w:rsidR="00676145" w:rsidRPr="00F76AFF">
        <w:rPr>
          <w:b/>
        </w:rPr>
        <w:t>Patwary</w:t>
      </w:r>
      <w:r w:rsidR="006B3794">
        <w:rPr>
          <w:b/>
          <w:vertAlign w:val="superscript"/>
        </w:rPr>
        <w:t>5</w:t>
      </w:r>
      <w:proofErr w:type="spellEnd"/>
      <w:r w:rsidR="00676145">
        <w:rPr>
          <w:b/>
        </w:rPr>
        <w:t xml:space="preserve">; </w:t>
      </w:r>
      <w:r w:rsidR="003B2228">
        <w:rPr>
          <w:b/>
        </w:rPr>
        <w:t>Syed Mahbubul Alam</w:t>
      </w:r>
      <w:r w:rsidR="002F66A2">
        <w:rPr>
          <w:b/>
        </w:rPr>
        <w:t xml:space="preserve">; Abdul </w:t>
      </w:r>
      <w:proofErr w:type="spellStart"/>
      <w:r w:rsidR="002F66A2">
        <w:rPr>
          <w:b/>
        </w:rPr>
        <w:t>Latif</w:t>
      </w:r>
      <w:r w:rsidR="002F66A2">
        <w:rPr>
          <w:b/>
          <w:vertAlign w:val="superscript"/>
        </w:rPr>
        <w:t>3</w:t>
      </w:r>
      <w:proofErr w:type="spellEnd"/>
    </w:p>
    <w:p w14:paraId="4EE7EAA4" w14:textId="77777777" w:rsidR="00676145" w:rsidRDefault="00676145" w:rsidP="00D507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1782F" w14:textId="1168A42C" w:rsidR="00481B57" w:rsidRPr="0080258E" w:rsidRDefault="00781CA8" w:rsidP="00781CA8">
      <w:pPr>
        <w:spacing w:line="276" w:lineRule="auto"/>
        <w:jc w:val="both"/>
        <w:rPr>
          <w:rFonts w:ascii="Times New Roman" w:hAnsi="Times New Roman" w:cs="Times New Roman"/>
        </w:rPr>
      </w:pPr>
      <w:r w:rsidRPr="00781CA8">
        <w:rPr>
          <w:rFonts w:ascii="Times New Roman" w:hAnsi="Times New Roman" w:cs="Times New Roman"/>
          <w:b/>
          <w:bCs/>
          <w:lang w:val="en-GB"/>
        </w:rPr>
        <w:t>Background:</w:t>
      </w:r>
      <w:r w:rsidR="00481B57" w:rsidRPr="00781CA8">
        <w:rPr>
          <w:rFonts w:ascii="Times New Roman" w:hAnsi="Times New Roman" w:cs="Times New Roman"/>
        </w:rPr>
        <w:t xml:space="preserve"> </w:t>
      </w:r>
      <w:hyperlink r:id="rId6" w:tooltip="Bangladesh" w:history="1">
        <w:r w:rsidR="0080258E" w:rsidRPr="0080258E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Bangladesh</w:t>
        </w:r>
      </w:hyperlink>
      <w:r w:rsidR="0080258E" w:rsidRPr="0080258E">
        <w:rPr>
          <w:rFonts w:ascii="Times New Roman" w:hAnsi="Times New Roman" w:cs="Times New Roman"/>
          <w:color w:val="000000" w:themeColor="text1"/>
        </w:rPr>
        <w:t xml:space="preserve"> is the </w:t>
      </w:r>
      <w:hyperlink r:id="rId7" w:tooltip="List of countries by population" w:history="1">
        <w:r w:rsidR="0080258E" w:rsidRPr="0080258E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eighth</w:t>
        </w:r>
      </w:hyperlink>
      <w:r w:rsidR="0080258E" w:rsidRPr="0080258E">
        <w:rPr>
          <w:rFonts w:ascii="Times New Roman" w:hAnsi="Times New Roman" w:cs="Times New Roman"/>
          <w:color w:val="000000" w:themeColor="text1"/>
        </w:rPr>
        <w:t xml:space="preserve"> country </w:t>
      </w:r>
      <w:r w:rsidR="005A5B60">
        <w:rPr>
          <w:rFonts w:ascii="Times New Roman" w:hAnsi="Times New Roman" w:cs="Times New Roman"/>
          <w:color w:val="000000" w:themeColor="text1"/>
        </w:rPr>
        <w:t xml:space="preserve">with largest youngest population and tobacco industry target youth as their potential long term market. </w:t>
      </w:r>
      <w:r w:rsidR="004E2F5B">
        <w:rPr>
          <w:rFonts w:ascii="Times New Roman" w:hAnsi="Times New Roman" w:cs="Times New Roman"/>
          <w:color w:val="000000" w:themeColor="text1"/>
        </w:rPr>
        <w:t>The objectives of the study were to identify the myth that used for promoting and create positive mindset among the youth; and to detect the marketing strategy for expansion t</w:t>
      </w:r>
      <w:r w:rsidR="001713D0">
        <w:rPr>
          <w:rFonts w:ascii="Times New Roman" w:hAnsi="Times New Roman" w:cs="Times New Roman"/>
          <w:color w:val="000000" w:themeColor="text1"/>
        </w:rPr>
        <w:t>he</w:t>
      </w:r>
      <w:r w:rsidR="004E2F5B">
        <w:rPr>
          <w:rFonts w:ascii="Times New Roman" w:hAnsi="Times New Roman" w:cs="Times New Roman"/>
          <w:color w:val="000000" w:themeColor="text1"/>
        </w:rPr>
        <w:t xml:space="preserve"> business. </w:t>
      </w:r>
      <w:r w:rsidR="005A5B60">
        <w:rPr>
          <w:rFonts w:ascii="Times New Roman" w:hAnsi="Times New Roman" w:cs="Times New Roman"/>
          <w:color w:val="000000" w:themeColor="text1"/>
        </w:rPr>
        <w:t xml:space="preserve"> </w:t>
      </w:r>
      <w:r w:rsidR="000549F8">
        <w:rPr>
          <w:rFonts w:ascii="Times New Roman" w:hAnsi="Times New Roman" w:cs="Times New Roman"/>
          <w:color w:val="000000" w:themeColor="text1"/>
        </w:rPr>
        <w:t>T</w:t>
      </w:r>
      <w:r w:rsidR="00310027">
        <w:rPr>
          <w:rFonts w:ascii="Times New Roman" w:hAnsi="Times New Roman" w:cs="Times New Roman"/>
        </w:rPr>
        <w:t xml:space="preserve">he percentage of e-cigarettes user is </w:t>
      </w:r>
      <w:r w:rsidR="0073210A">
        <w:rPr>
          <w:rFonts w:ascii="Times New Roman" w:hAnsi="Times New Roman" w:cs="Times New Roman"/>
        </w:rPr>
        <w:t>look like</w:t>
      </w:r>
      <w:r w:rsidR="00310027">
        <w:rPr>
          <w:rFonts w:ascii="Times New Roman" w:hAnsi="Times New Roman" w:cs="Times New Roman"/>
        </w:rPr>
        <w:t xml:space="preserve"> low </w:t>
      </w:r>
      <w:r w:rsidR="000549F8" w:rsidRPr="0080258E">
        <w:rPr>
          <w:rFonts w:ascii="Times New Roman" w:hAnsi="Times New Roman" w:cs="Times New Roman"/>
        </w:rPr>
        <w:t>0.2 %</w:t>
      </w:r>
      <w:r w:rsidR="000549F8">
        <w:rPr>
          <w:rFonts w:ascii="Times New Roman" w:hAnsi="Times New Roman" w:cs="Times New Roman"/>
        </w:rPr>
        <w:t xml:space="preserve"> (</w:t>
      </w:r>
      <w:r w:rsidR="000549F8">
        <w:rPr>
          <w:rFonts w:ascii="Times New Roman" w:hAnsi="Times New Roman" w:cs="Times New Roman"/>
          <w:color w:val="000000" w:themeColor="text1"/>
        </w:rPr>
        <w:t xml:space="preserve">GATS 2017) </w:t>
      </w:r>
      <w:r w:rsidR="00310027">
        <w:rPr>
          <w:rFonts w:ascii="Times New Roman" w:hAnsi="Times New Roman" w:cs="Times New Roman"/>
        </w:rPr>
        <w:t xml:space="preserve">but the </w:t>
      </w:r>
      <w:r w:rsidR="0073210A">
        <w:rPr>
          <w:rFonts w:ascii="Times New Roman" w:hAnsi="Times New Roman" w:cs="Times New Roman"/>
        </w:rPr>
        <w:t>current scenario is different</w:t>
      </w:r>
      <w:r w:rsidR="00927CEC">
        <w:rPr>
          <w:rFonts w:ascii="Times New Roman" w:hAnsi="Times New Roman" w:cs="Times New Roman"/>
        </w:rPr>
        <w:t xml:space="preserve"> because the e-</w:t>
      </w:r>
      <w:r w:rsidR="005812C3">
        <w:rPr>
          <w:rFonts w:ascii="Times New Roman" w:hAnsi="Times New Roman" w:cs="Times New Roman"/>
        </w:rPr>
        <w:t>cigarettes</w:t>
      </w:r>
      <w:r w:rsidR="00927CEC">
        <w:rPr>
          <w:rFonts w:ascii="Times New Roman" w:hAnsi="Times New Roman" w:cs="Times New Roman"/>
        </w:rPr>
        <w:t xml:space="preserve"> shops was only</w:t>
      </w:r>
      <w:r w:rsidR="000549F8">
        <w:rPr>
          <w:rFonts w:ascii="Times New Roman" w:hAnsi="Times New Roman" w:cs="Times New Roman"/>
        </w:rPr>
        <w:t xml:space="preserve"> in</w:t>
      </w:r>
      <w:r w:rsidR="00927CEC">
        <w:rPr>
          <w:rFonts w:ascii="Times New Roman" w:hAnsi="Times New Roman" w:cs="Times New Roman"/>
        </w:rPr>
        <w:t xml:space="preserve"> posh area </w:t>
      </w:r>
      <w:r w:rsidR="000549F8">
        <w:rPr>
          <w:rFonts w:ascii="Times New Roman" w:hAnsi="Times New Roman" w:cs="Times New Roman"/>
        </w:rPr>
        <w:t>of</w:t>
      </w:r>
      <w:r w:rsidR="00927CEC">
        <w:rPr>
          <w:rFonts w:ascii="Times New Roman" w:hAnsi="Times New Roman" w:cs="Times New Roman"/>
        </w:rPr>
        <w:t xml:space="preserve"> Dhaka city </w:t>
      </w:r>
      <w:r w:rsidR="000549F8">
        <w:rPr>
          <w:rFonts w:ascii="Times New Roman" w:hAnsi="Times New Roman" w:cs="Times New Roman"/>
        </w:rPr>
        <w:t xml:space="preserve">in 2016 </w:t>
      </w:r>
      <w:r w:rsidR="00927CEC">
        <w:rPr>
          <w:rFonts w:ascii="Times New Roman" w:hAnsi="Times New Roman" w:cs="Times New Roman"/>
        </w:rPr>
        <w:t xml:space="preserve">but now </w:t>
      </w:r>
      <w:r w:rsidR="000549F8">
        <w:rPr>
          <w:rFonts w:ascii="Times New Roman" w:hAnsi="Times New Roman" w:cs="Times New Roman"/>
        </w:rPr>
        <w:t xml:space="preserve">industry </w:t>
      </w:r>
      <w:r w:rsidR="00927CEC">
        <w:rPr>
          <w:rFonts w:ascii="Times New Roman" w:hAnsi="Times New Roman" w:cs="Times New Roman"/>
        </w:rPr>
        <w:t>expand their business in whole country</w:t>
      </w:r>
      <w:r w:rsidR="005812C3">
        <w:rPr>
          <w:rFonts w:ascii="Times New Roman" w:hAnsi="Times New Roman" w:cs="Times New Roman"/>
        </w:rPr>
        <w:t>. According to Daily Newspaper Bangladesh Post</w:t>
      </w:r>
      <w:r w:rsidR="00017B5E">
        <w:rPr>
          <w:rFonts w:ascii="Times New Roman" w:hAnsi="Times New Roman" w:cs="Times New Roman"/>
        </w:rPr>
        <w:t xml:space="preserve"> </w:t>
      </w:r>
      <w:r w:rsidR="005812C3">
        <w:rPr>
          <w:rFonts w:ascii="Times New Roman" w:hAnsi="Times New Roman" w:cs="Times New Roman"/>
        </w:rPr>
        <w:t>78% e-</w:t>
      </w:r>
      <w:r w:rsidR="000C6017">
        <w:rPr>
          <w:rFonts w:ascii="Times New Roman" w:hAnsi="Times New Roman" w:cs="Times New Roman"/>
        </w:rPr>
        <w:t>cigarettes</w:t>
      </w:r>
      <w:r w:rsidR="005812C3">
        <w:rPr>
          <w:rFonts w:ascii="Times New Roman" w:hAnsi="Times New Roman" w:cs="Times New Roman"/>
        </w:rPr>
        <w:t xml:space="preserve"> shop</w:t>
      </w:r>
      <w:r w:rsidR="000C6017">
        <w:rPr>
          <w:rFonts w:ascii="Times New Roman" w:hAnsi="Times New Roman" w:cs="Times New Roman"/>
        </w:rPr>
        <w:t xml:space="preserve"> established</w:t>
      </w:r>
      <w:r w:rsidR="005812C3">
        <w:rPr>
          <w:rFonts w:ascii="Times New Roman" w:hAnsi="Times New Roman" w:cs="Times New Roman"/>
        </w:rPr>
        <w:t xml:space="preserve"> between 2017 to 2022</w:t>
      </w:r>
      <w:r w:rsidR="000C6017">
        <w:rPr>
          <w:rFonts w:ascii="Times New Roman" w:hAnsi="Times New Roman" w:cs="Times New Roman"/>
        </w:rPr>
        <w:t>.</w:t>
      </w:r>
      <w:r w:rsidR="0073210A">
        <w:rPr>
          <w:rFonts w:ascii="Times New Roman" w:hAnsi="Times New Roman" w:cs="Times New Roman"/>
        </w:rPr>
        <w:t xml:space="preserve"> </w:t>
      </w:r>
      <w:r w:rsidR="00C811D5">
        <w:rPr>
          <w:rFonts w:ascii="Times New Roman" w:hAnsi="Times New Roman" w:cs="Times New Roman"/>
        </w:rPr>
        <w:t xml:space="preserve">The study </w:t>
      </w:r>
      <w:r w:rsidR="001713D0">
        <w:rPr>
          <w:rFonts w:ascii="Times New Roman" w:hAnsi="Times New Roman" w:cs="Times New Roman"/>
        </w:rPr>
        <w:t xml:space="preserve">has </w:t>
      </w:r>
      <w:r w:rsidR="00C811D5">
        <w:rPr>
          <w:rFonts w:ascii="Times New Roman" w:hAnsi="Times New Roman" w:cs="Times New Roman"/>
        </w:rPr>
        <w:t>conduct</w:t>
      </w:r>
      <w:r w:rsidR="001713D0">
        <w:rPr>
          <w:rFonts w:ascii="Times New Roman" w:hAnsi="Times New Roman" w:cs="Times New Roman"/>
        </w:rPr>
        <w:t>ed</w:t>
      </w:r>
      <w:r w:rsidR="00C811D5">
        <w:rPr>
          <w:rFonts w:ascii="Times New Roman" w:hAnsi="Times New Roman" w:cs="Times New Roman"/>
        </w:rPr>
        <w:t xml:space="preserve"> to </w:t>
      </w:r>
      <w:r w:rsidR="00017B5E">
        <w:rPr>
          <w:rFonts w:ascii="Times New Roman" w:hAnsi="Times New Roman" w:cs="Times New Roman"/>
        </w:rPr>
        <w:t>measure</w:t>
      </w:r>
      <w:r w:rsidR="00C811D5">
        <w:rPr>
          <w:rFonts w:ascii="Times New Roman" w:hAnsi="Times New Roman" w:cs="Times New Roman"/>
        </w:rPr>
        <w:t xml:space="preserve"> </w:t>
      </w:r>
      <w:r w:rsidR="00017B5E">
        <w:rPr>
          <w:rFonts w:ascii="Times New Roman" w:hAnsi="Times New Roman" w:cs="Times New Roman"/>
        </w:rPr>
        <w:t>what tactics used</w:t>
      </w:r>
      <w:r w:rsidR="00C811D5">
        <w:rPr>
          <w:rFonts w:ascii="Times New Roman" w:hAnsi="Times New Roman" w:cs="Times New Roman"/>
        </w:rPr>
        <w:t xml:space="preserve"> tobacco industry </w:t>
      </w:r>
      <w:r w:rsidR="00017B5E">
        <w:rPr>
          <w:rFonts w:ascii="Times New Roman" w:hAnsi="Times New Roman" w:cs="Times New Roman"/>
        </w:rPr>
        <w:t xml:space="preserve">to </w:t>
      </w:r>
      <w:r w:rsidR="00C811D5">
        <w:rPr>
          <w:rFonts w:ascii="Times New Roman" w:hAnsi="Times New Roman" w:cs="Times New Roman"/>
        </w:rPr>
        <w:t>expand their business</w:t>
      </w:r>
      <w:r w:rsidR="00017B5E">
        <w:rPr>
          <w:rFonts w:ascii="Times New Roman" w:hAnsi="Times New Roman" w:cs="Times New Roman"/>
        </w:rPr>
        <w:t xml:space="preserve"> and myth &amp; reality</w:t>
      </w:r>
      <w:r w:rsidR="001713D0">
        <w:rPr>
          <w:rFonts w:ascii="Times New Roman" w:hAnsi="Times New Roman" w:cs="Times New Roman"/>
        </w:rPr>
        <w:t>?</w:t>
      </w:r>
      <w:r w:rsidR="00310027">
        <w:rPr>
          <w:rFonts w:ascii="Times New Roman" w:hAnsi="Times New Roman" w:cs="Times New Roman"/>
        </w:rPr>
        <w:t xml:space="preserve"> </w:t>
      </w:r>
    </w:p>
    <w:p w14:paraId="490C7E69" w14:textId="2388F20D" w:rsidR="00481B57" w:rsidRPr="008F6D3B" w:rsidRDefault="00481B57" w:rsidP="00781CA8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781CA8">
        <w:rPr>
          <w:rFonts w:ascii="Times New Roman" w:hAnsi="Times New Roman" w:cs="Times New Roman"/>
          <w:b/>
          <w:bCs/>
        </w:rPr>
        <w:t>Methodology</w:t>
      </w:r>
      <w:r w:rsidR="00781CA8" w:rsidRPr="00781CA8">
        <w:rPr>
          <w:rFonts w:ascii="Times New Roman" w:hAnsi="Times New Roman" w:cs="Times New Roman"/>
          <w:b/>
        </w:rPr>
        <w:t xml:space="preserve">: </w:t>
      </w:r>
      <w:r w:rsidR="00CE1283">
        <w:rPr>
          <w:rFonts w:ascii="Times New Roman" w:hAnsi="Times New Roman" w:cs="Times New Roman"/>
          <w:bCs/>
        </w:rPr>
        <w:t>N</w:t>
      </w:r>
      <w:r w:rsidR="00C23272">
        <w:rPr>
          <w:rFonts w:ascii="Times New Roman" w:hAnsi="Times New Roman" w:cs="Times New Roman"/>
          <w:bCs/>
        </w:rPr>
        <w:t>ewspaper articles, journals and websites have</w:t>
      </w:r>
      <w:r w:rsidR="00C23272" w:rsidRPr="008F6D3B">
        <w:rPr>
          <w:rFonts w:ascii="Times New Roman" w:hAnsi="Times New Roman" w:cs="Times New Roman"/>
          <w:bCs/>
        </w:rPr>
        <w:t xml:space="preserve"> analyzed</w:t>
      </w:r>
      <w:r w:rsidR="00C23272">
        <w:rPr>
          <w:rFonts w:ascii="Times New Roman" w:hAnsi="Times New Roman" w:cs="Times New Roman"/>
          <w:bCs/>
        </w:rPr>
        <w:t>;</w:t>
      </w:r>
      <w:r w:rsidR="00C23272" w:rsidRPr="008F6D3B">
        <w:rPr>
          <w:rFonts w:ascii="Times New Roman" w:hAnsi="Times New Roman" w:cs="Times New Roman"/>
          <w:bCs/>
        </w:rPr>
        <w:t xml:space="preserve"> </w:t>
      </w:r>
      <w:r w:rsidR="00C23272">
        <w:rPr>
          <w:rFonts w:ascii="Times New Roman" w:hAnsi="Times New Roman" w:cs="Times New Roman"/>
          <w:bCs/>
        </w:rPr>
        <w:t>o</w:t>
      </w:r>
      <w:r w:rsidR="008F6D3B" w:rsidRPr="008F6D3B">
        <w:rPr>
          <w:rFonts w:ascii="Times New Roman" w:hAnsi="Times New Roman" w:cs="Times New Roman"/>
          <w:bCs/>
        </w:rPr>
        <w:t xml:space="preserve">nline </w:t>
      </w:r>
      <w:r w:rsidR="008F6D3B">
        <w:rPr>
          <w:rFonts w:ascii="Times New Roman" w:hAnsi="Times New Roman" w:cs="Times New Roman"/>
          <w:bCs/>
        </w:rPr>
        <w:t>searching used to identify the shop location and o</w:t>
      </w:r>
      <w:r w:rsidR="00E46074" w:rsidRPr="008F6D3B">
        <w:rPr>
          <w:rFonts w:ascii="Times New Roman" w:hAnsi="Times New Roman" w:cs="Times New Roman"/>
          <w:bCs/>
        </w:rPr>
        <w:t xml:space="preserve">bservational methods have been used </w:t>
      </w:r>
      <w:r w:rsidR="008F6D3B">
        <w:rPr>
          <w:rFonts w:ascii="Times New Roman" w:hAnsi="Times New Roman" w:cs="Times New Roman"/>
          <w:bCs/>
        </w:rPr>
        <w:t>for crossmatching the location. In-depth interview</w:t>
      </w:r>
      <w:r w:rsidR="00841A2A">
        <w:rPr>
          <w:rFonts w:ascii="Times New Roman" w:hAnsi="Times New Roman" w:cs="Times New Roman"/>
          <w:bCs/>
        </w:rPr>
        <w:t>s</w:t>
      </w:r>
      <w:r w:rsidR="008F6D3B">
        <w:rPr>
          <w:rFonts w:ascii="Times New Roman" w:hAnsi="Times New Roman" w:cs="Times New Roman"/>
          <w:bCs/>
        </w:rPr>
        <w:t xml:space="preserve"> </w:t>
      </w:r>
      <w:r w:rsidR="00841A2A">
        <w:rPr>
          <w:rFonts w:ascii="Times New Roman" w:hAnsi="Times New Roman" w:cs="Times New Roman"/>
          <w:bCs/>
        </w:rPr>
        <w:t>have</w:t>
      </w:r>
      <w:r w:rsidR="008F6D3B">
        <w:rPr>
          <w:rFonts w:ascii="Times New Roman" w:hAnsi="Times New Roman" w:cs="Times New Roman"/>
          <w:bCs/>
        </w:rPr>
        <w:t xml:space="preserve"> conducted among randomly selected e-cigarettes users to recognize the myth of tobacco industry that used to insist youth to become smokers.</w:t>
      </w:r>
    </w:p>
    <w:p w14:paraId="7F5A6C17" w14:textId="5B4BA83F" w:rsidR="00781CA8" w:rsidRDefault="00781CA8" w:rsidP="00781C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Results</w:t>
      </w:r>
      <w:r w:rsidR="0027475B" w:rsidRPr="00781CA8">
        <w:rPr>
          <w:rFonts w:ascii="Times New Roman" w:hAnsi="Times New Roman" w:cs="Times New Roman"/>
          <w:b/>
        </w:rPr>
        <w:t>:</w:t>
      </w:r>
      <w:r w:rsidR="0027475B" w:rsidRPr="00781CA8">
        <w:rPr>
          <w:b/>
        </w:rPr>
        <w:t xml:space="preserve"> </w:t>
      </w:r>
      <w:r w:rsidR="00841A2A">
        <w:rPr>
          <w:rFonts w:ascii="Times New Roman" w:hAnsi="Times New Roman" w:cs="Times New Roman"/>
        </w:rPr>
        <w:t>The key outcomes of the research</w:t>
      </w:r>
      <w:r>
        <w:rPr>
          <w:rFonts w:ascii="Times New Roman" w:hAnsi="Times New Roman" w:cs="Times New Roman"/>
        </w:rPr>
        <w:t>-</w:t>
      </w:r>
    </w:p>
    <w:p w14:paraId="3CD6B68E" w14:textId="77777777" w:rsidR="009A672F" w:rsidRDefault="00841A2A" w:rsidP="009A672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85% respondents </w:t>
      </w:r>
      <w:r w:rsidR="009A672F">
        <w:rPr>
          <w:rFonts w:ascii="Times New Roman" w:hAnsi="Times New Roman"/>
        </w:rPr>
        <w:t xml:space="preserve">express that they are influenced by the </w:t>
      </w:r>
      <w:r w:rsidR="009A672F">
        <w:rPr>
          <w:rFonts w:ascii="Times New Roman" w:hAnsi="Times New Roman"/>
        </w:rPr>
        <w:t>shop keepers and selective paid physicians.</w:t>
      </w:r>
    </w:p>
    <w:p w14:paraId="15CE73D4" w14:textId="6E31129D" w:rsidR="002B17A7" w:rsidRDefault="009A672F" w:rsidP="002B17A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Globally recognized that E-Cigarettes are very </w:t>
      </w:r>
      <w:r w:rsidR="006F70B1">
        <w:rPr>
          <w:rFonts w:ascii="Times New Roman" w:hAnsi="Times New Roman"/>
        </w:rPr>
        <w:t>addictive,</w:t>
      </w:r>
      <w:r>
        <w:rPr>
          <w:rFonts w:ascii="Times New Roman" w:hAnsi="Times New Roman"/>
        </w:rPr>
        <w:t xml:space="preserve"> but importers and tobacco industry try to create a positive mindset among the teenagers that </w:t>
      </w:r>
      <w:r w:rsidR="00841A2A">
        <w:rPr>
          <w:rFonts w:ascii="Times New Roman" w:hAnsi="Times New Roman"/>
        </w:rPr>
        <w:t xml:space="preserve">it is a less harmful </w:t>
      </w:r>
      <w:r>
        <w:rPr>
          <w:rFonts w:ascii="Times New Roman" w:hAnsi="Times New Roman"/>
        </w:rPr>
        <w:t>compared</w:t>
      </w:r>
      <w:r w:rsidR="00841A2A">
        <w:rPr>
          <w:rFonts w:ascii="Times New Roman" w:hAnsi="Times New Roman"/>
        </w:rPr>
        <w:t xml:space="preserve"> to other tobacco products</w:t>
      </w:r>
      <w:r w:rsidR="005B0FA2">
        <w:rPr>
          <w:rFonts w:ascii="Times New Roman" w:hAnsi="Times New Roman"/>
        </w:rPr>
        <w:t>.</w:t>
      </w:r>
    </w:p>
    <w:p w14:paraId="6690EA9F" w14:textId="09123A8B" w:rsidR="002B17A7" w:rsidRDefault="00160144" w:rsidP="002B17A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2B17A7">
        <w:rPr>
          <w:rFonts w:ascii="Times New Roman" w:hAnsi="Times New Roman"/>
        </w:rPr>
        <w:t xml:space="preserve">78% users express that it becomes </w:t>
      </w:r>
      <w:r w:rsidR="005B0FA2" w:rsidRPr="002B17A7">
        <w:rPr>
          <w:rFonts w:ascii="Times New Roman" w:hAnsi="Times New Roman"/>
        </w:rPr>
        <w:t>aristocratic</w:t>
      </w:r>
      <w:r w:rsidRPr="002B17A7">
        <w:rPr>
          <w:rFonts w:ascii="Times New Roman" w:hAnsi="Times New Roman"/>
        </w:rPr>
        <w:t xml:space="preserve"> fillings because tobacco industry organizes events including vaping festival in </w:t>
      </w:r>
      <w:r w:rsidR="002B17A7" w:rsidRPr="002B17A7">
        <w:rPr>
          <w:rFonts w:ascii="Times New Roman" w:hAnsi="Times New Roman"/>
        </w:rPr>
        <w:t>five-star</w:t>
      </w:r>
      <w:r w:rsidRPr="002B17A7">
        <w:rPr>
          <w:rFonts w:ascii="Times New Roman" w:hAnsi="Times New Roman"/>
        </w:rPr>
        <w:t xml:space="preserve"> hotels &amp; resorts and invites youths to join with free of cost</w:t>
      </w:r>
      <w:r w:rsidR="00E046CB" w:rsidRPr="002B17A7">
        <w:rPr>
          <w:rFonts w:ascii="Times New Roman" w:hAnsi="Times New Roman"/>
        </w:rPr>
        <w:t xml:space="preserve">. </w:t>
      </w:r>
    </w:p>
    <w:p w14:paraId="17924425" w14:textId="53D17DE2" w:rsidR="00160144" w:rsidRPr="002B17A7" w:rsidRDefault="00160144" w:rsidP="002B17A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2B17A7">
        <w:rPr>
          <w:rFonts w:ascii="Times New Roman" w:hAnsi="Times New Roman"/>
          <w:color w:val="333333"/>
          <w:shd w:val="clear" w:color="auto" w:fill="FFFFFF"/>
        </w:rPr>
        <w:t>80% of vaping shops use both the online platforms and social networking sites to expand their e-cigarette businesses, while 94% of shops use social networking sites for reaching customers.</w:t>
      </w:r>
    </w:p>
    <w:p w14:paraId="5B4CFA86" w14:textId="2B48D834" w:rsidR="004F6AFC" w:rsidRPr="00781CA8" w:rsidRDefault="004F6AFC" w:rsidP="00781CA8">
      <w:pPr>
        <w:jc w:val="both"/>
        <w:rPr>
          <w:b/>
        </w:rPr>
      </w:pPr>
    </w:p>
    <w:p w14:paraId="3333DC78" w14:textId="2A35672C" w:rsidR="00292F24" w:rsidRDefault="00660C2C" w:rsidP="00D957A8">
      <w:pPr>
        <w:spacing w:line="276" w:lineRule="auto"/>
        <w:jc w:val="both"/>
        <w:rPr>
          <w:rFonts w:ascii="Times New Roman" w:hAnsi="Times New Roman" w:cs="Times New Roman"/>
        </w:rPr>
      </w:pPr>
      <w:r w:rsidRPr="00781CA8">
        <w:rPr>
          <w:rFonts w:ascii="Times New Roman" w:hAnsi="Times New Roman" w:cs="Times New Roman"/>
          <w:b/>
          <w:lang w:val="en-GB"/>
        </w:rPr>
        <w:t>Conclusion and Recommendations:</w:t>
      </w:r>
      <w:r w:rsidRPr="00781CA8">
        <w:rPr>
          <w:rFonts w:ascii="Times New Roman" w:hAnsi="Times New Roman" w:cs="Times New Roman"/>
          <w:lang w:val="en-GB"/>
        </w:rPr>
        <w:t xml:space="preserve"> </w:t>
      </w:r>
      <w:r w:rsidR="005951C0">
        <w:rPr>
          <w:rFonts w:ascii="Times New Roman" w:hAnsi="Times New Roman" w:cs="Times New Roman"/>
          <w:lang w:val="en-GB"/>
        </w:rPr>
        <w:t xml:space="preserve">Aggressive marketing tactics </w:t>
      </w:r>
      <w:r w:rsidR="00845363">
        <w:rPr>
          <w:rFonts w:ascii="Times New Roman" w:hAnsi="Times New Roman" w:cs="Times New Roman"/>
          <w:lang w:val="en-GB"/>
        </w:rPr>
        <w:t>especially</w:t>
      </w:r>
      <w:r w:rsidR="005951C0">
        <w:rPr>
          <w:rFonts w:ascii="Times New Roman" w:hAnsi="Times New Roman" w:cs="Times New Roman"/>
          <w:lang w:val="en-GB"/>
        </w:rPr>
        <w:t xml:space="preserve"> direct and indirect promotional activities on social media insist youth to be t</w:t>
      </w:r>
      <w:r w:rsidR="00FC29EC">
        <w:rPr>
          <w:rFonts w:ascii="Times New Roman" w:hAnsi="Times New Roman" w:cs="Times New Roman"/>
          <w:lang w:val="en-GB"/>
        </w:rPr>
        <w:t>he</w:t>
      </w:r>
      <w:r w:rsidR="005951C0">
        <w:rPr>
          <w:rFonts w:ascii="Times New Roman" w:hAnsi="Times New Roman" w:cs="Times New Roman"/>
          <w:lang w:val="en-GB"/>
        </w:rPr>
        <w:t xml:space="preserve"> user even it create curiosity among youth. Tobacco Industry use</w:t>
      </w:r>
      <w:r w:rsidR="006F70B1">
        <w:rPr>
          <w:rFonts w:ascii="Times New Roman" w:hAnsi="Times New Roman" w:cs="Times New Roman"/>
          <w:lang w:val="en-GB"/>
        </w:rPr>
        <w:t xml:space="preserve"> paid </w:t>
      </w:r>
      <w:r w:rsidR="005951C0">
        <w:rPr>
          <w:rFonts w:ascii="Times New Roman" w:hAnsi="Times New Roman" w:cs="Times New Roman"/>
          <w:lang w:val="en-GB"/>
        </w:rPr>
        <w:t>models as a part of partial sexual appeal while organized events in five-star hotels &amp; resorts</w:t>
      </w:r>
      <w:r w:rsidR="00845363">
        <w:rPr>
          <w:rFonts w:ascii="Times New Roman" w:hAnsi="Times New Roman" w:cs="Times New Roman"/>
          <w:lang w:val="en-GB"/>
        </w:rPr>
        <w:t xml:space="preserve"> and offer free trial e-cigarettes that causes drastically increasing the use of e-cigarettes.</w:t>
      </w:r>
      <w:r w:rsidR="005951C0">
        <w:rPr>
          <w:rFonts w:ascii="Times New Roman" w:hAnsi="Times New Roman" w:cs="Times New Roman"/>
          <w:lang w:val="en-GB"/>
        </w:rPr>
        <w:t xml:space="preserve"> </w:t>
      </w:r>
      <w:r w:rsidR="008C09FA">
        <w:rPr>
          <w:rFonts w:ascii="Times New Roman" w:hAnsi="Times New Roman" w:cs="Times New Roman"/>
          <w:lang w:val="en-GB"/>
        </w:rPr>
        <w:t>For protecting youth, the country should ban any kinds of emerging tobacco production, import and sales in Bangladesh</w:t>
      </w:r>
      <w:r w:rsidR="00993AB2" w:rsidRPr="00781CA8">
        <w:rPr>
          <w:rFonts w:ascii="Times New Roman" w:hAnsi="Times New Roman" w:cs="Times New Roman"/>
        </w:rPr>
        <w:t>.</w:t>
      </w:r>
    </w:p>
    <w:p w14:paraId="679DAFBF" w14:textId="77777777" w:rsidR="00426764" w:rsidRPr="00781CA8" w:rsidRDefault="00426764" w:rsidP="00D957A8">
      <w:pPr>
        <w:spacing w:line="276" w:lineRule="auto"/>
        <w:jc w:val="both"/>
        <w:rPr>
          <w:rFonts w:ascii="Times New Roman" w:hAnsi="Times New Roman" w:cs="Times New Roman"/>
        </w:rPr>
      </w:pPr>
    </w:p>
    <w:p w14:paraId="276C2F85" w14:textId="77777777" w:rsidR="00426764" w:rsidRPr="009658C7" w:rsidRDefault="00426764" w:rsidP="00832778">
      <w:pPr>
        <w:pStyle w:val="ListParagraph"/>
        <w:ind w:left="1080"/>
        <w:jc w:val="both"/>
        <w:rPr>
          <w:bCs/>
          <w:i/>
        </w:rPr>
      </w:pPr>
    </w:p>
    <w:p w14:paraId="7C67C1D4" w14:textId="77777777" w:rsidR="00832778" w:rsidRDefault="00676145" w:rsidP="00676145">
      <w:pPr>
        <w:pStyle w:val="ListParagraph"/>
        <w:numPr>
          <w:ilvl w:val="0"/>
          <w:numId w:val="2"/>
        </w:numPr>
        <w:jc w:val="both"/>
        <w:rPr>
          <w:bCs/>
          <w:i/>
        </w:rPr>
      </w:pPr>
      <w:r>
        <w:rPr>
          <w:bCs/>
          <w:i/>
        </w:rPr>
        <w:t>Associate</w:t>
      </w:r>
      <w:r w:rsidRPr="009658C7">
        <w:rPr>
          <w:bCs/>
          <w:i/>
        </w:rPr>
        <w:t xml:space="preserve"> Professor, Department of Business Administration, Dhaka International University</w:t>
      </w:r>
    </w:p>
    <w:p w14:paraId="3383CAEB" w14:textId="77777777" w:rsidR="00676145" w:rsidRDefault="00832778" w:rsidP="00676145">
      <w:pPr>
        <w:pStyle w:val="ListParagraph"/>
        <w:numPr>
          <w:ilvl w:val="0"/>
          <w:numId w:val="2"/>
        </w:numPr>
        <w:jc w:val="both"/>
        <w:rPr>
          <w:bCs/>
          <w:i/>
        </w:rPr>
      </w:pPr>
      <w:r>
        <w:rPr>
          <w:bCs/>
          <w:i/>
        </w:rPr>
        <w:lastRenderedPageBreak/>
        <w:t>Project Director</w:t>
      </w:r>
      <w:r w:rsidRPr="009658C7">
        <w:rPr>
          <w:bCs/>
          <w:i/>
        </w:rPr>
        <w:t>, Tobacco Control and Research Cell, Dhaka International University</w:t>
      </w:r>
    </w:p>
    <w:p w14:paraId="620C583C" w14:textId="77777777" w:rsidR="00676145" w:rsidRPr="00832778" w:rsidRDefault="00832778" w:rsidP="00832778">
      <w:pPr>
        <w:pStyle w:val="ListParagraph"/>
        <w:numPr>
          <w:ilvl w:val="0"/>
          <w:numId w:val="2"/>
        </w:numPr>
        <w:jc w:val="both"/>
        <w:rPr>
          <w:bCs/>
          <w:i/>
        </w:rPr>
      </w:pPr>
      <w:r>
        <w:rPr>
          <w:bCs/>
          <w:i/>
        </w:rPr>
        <w:t>Project Officer</w:t>
      </w:r>
      <w:r w:rsidRPr="009658C7">
        <w:rPr>
          <w:bCs/>
          <w:i/>
        </w:rPr>
        <w:t>, Tobacco Control and Research Cell, Dhaka International University</w:t>
      </w:r>
    </w:p>
    <w:p w14:paraId="0EA1DEDA" w14:textId="77777777" w:rsidR="00676145" w:rsidRDefault="00676145" w:rsidP="00676145">
      <w:pPr>
        <w:pStyle w:val="ListParagraph"/>
        <w:numPr>
          <w:ilvl w:val="0"/>
          <w:numId w:val="2"/>
        </w:numPr>
        <w:jc w:val="both"/>
        <w:rPr>
          <w:bCs/>
          <w:i/>
        </w:rPr>
      </w:pPr>
      <w:r>
        <w:rPr>
          <w:bCs/>
          <w:i/>
        </w:rPr>
        <w:t>Program Manager</w:t>
      </w:r>
      <w:r w:rsidRPr="009658C7">
        <w:rPr>
          <w:bCs/>
          <w:i/>
        </w:rPr>
        <w:t>, Tobacco Control and Research Cell, Dhaka International University</w:t>
      </w:r>
    </w:p>
    <w:p w14:paraId="72EEF7A1" w14:textId="77777777" w:rsidR="00832778" w:rsidRDefault="00832778" w:rsidP="00832778">
      <w:pPr>
        <w:pStyle w:val="ListParagraph"/>
        <w:numPr>
          <w:ilvl w:val="0"/>
          <w:numId w:val="2"/>
        </w:numPr>
        <w:jc w:val="both"/>
        <w:rPr>
          <w:bCs/>
          <w:i/>
        </w:rPr>
      </w:pPr>
      <w:r w:rsidRPr="009658C7">
        <w:rPr>
          <w:bCs/>
          <w:i/>
        </w:rPr>
        <w:t>President, Tobacco Control and Research Cell, Dhaka International University</w:t>
      </w:r>
    </w:p>
    <w:p w14:paraId="549EE2A8" w14:textId="77777777" w:rsidR="00676145" w:rsidRPr="009658C7" w:rsidRDefault="00676145" w:rsidP="00676145">
      <w:pPr>
        <w:pStyle w:val="ListParagraph"/>
        <w:jc w:val="both"/>
        <w:rPr>
          <w:bCs/>
          <w:i/>
        </w:rPr>
      </w:pPr>
    </w:p>
    <w:p w14:paraId="6E6A3AF1" w14:textId="77777777" w:rsidR="00676145" w:rsidRDefault="00676145" w:rsidP="00676145">
      <w:pPr>
        <w:pStyle w:val="ListParagraph"/>
        <w:jc w:val="both"/>
        <w:rPr>
          <w:bCs/>
          <w:i/>
        </w:rPr>
      </w:pPr>
    </w:p>
    <w:p w14:paraId="7C642FAD" w14:textId="77777777" w:rsidR="00676145" w:rsidRDefault="00F92CDF" w:rsidP="00676145">
      <w:pPr>
        <w:spacing w:line="276" w:lineRule="auto"/>
        <w:jc w:val="both"/>
        <w:rPr>
          <w:bCs/>
          <w:i/>
          <w:lang w:val="en-GB"/>
        </w:rPr>
      </w:pPr>
      <w:r>
        <w:rPr>
          <w:bCs/>
          <w:i/>
          <w:lang w:val="en-GB"/>
        </w:rPr>
        <w:t xml:space="preserve">Correspondence to Md Bazlur </w:t>
      </w:r>
      <w:proofErr w:type="gramStart"/>
      <w:r>
        <w:rPr>
          <w:bCs/>
          <w:i/>
          <w:lang w:val="en-GB"/>
        </w:rPr>
        <w:t>Rahman</w:t>
      </w:r>
      <w:r w:rsidR="00676145">
        <w:rPr>
          <w:bCs/>
          <w:i/>
          <w:lang w:val="en-GB"/>
        </w:rPr>
        <w:t>,  E-Mail</w:t>
      </w:r>
      <w:proofErr w:type="gramEnd"/>
      <w:r w:rsidR="00676145">
        <w:rPr>
          <w:bCs/>
          <w:i/>
          <w:lang w:val="en-GB"/>
        </w:rPr>
        <w:t xml:space="preserve">: </w:t>
      </w:r>
      <w:hyperlink r:id="rId8" w:history="1">
        <w:r w:rsidRPr="00AB472C">
          <w:rPr>
            <w:rStyle w:val="Hyperlink"/>
            <w:bCs/>
            <w:i/>
            <w:lang w:val="en-GB"/>
          </w:rPr>
          <w:t>soheltarafdardiu@gmail.com</w:t>
        </w:r>
      </w:hyperlink>
    </w:p>
    <w:p w14:paraId="2A85F111" w14:textId="77777777" w:rsidR="002D31F1" w:rsidRPr="00D5075D" w:rsidRDefault="002D31F1" w:rsidP="00D50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81647" w14:textId="44E65D4C" w:rsidR="001F161E" w:rsidRPr="0080258E" w:rsidRDefault="001F161E" w:rsidP="001F161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GB"/>
        </w:rPr>
        <w:t>Summary:</w:t>
      </w:r>
      <w:r w:rsidRPr="00781CA8">
        <w:rPr>
          <w:rFonts w:ascii="Times New Roman" w:hAnsi="Times New Roman" w:cs="Times New Roman"/>
        </w:rPr>
        <w:t xml:space="preserve"> </w:t>
      </w:r>
      <w:hyperlink r:id="rId9" w:tooltip="Bangladesh" w:history="1">
        <w:r w:rsidRPr="0080258E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Bangladesh</w:t>
        </w:r>
      </w:hyperlink>
      <w:r w:rsidRPr="0080258E">
        <w:rPr>
          <w:rFonts w:ascii="Times New Roman" w:hAnsi="Times New Roman" w:cs="Times New Roman"/>
          <w:color w:val="000000" w:themeColor="text1"/>
        </w:rPr>
        <w:t xml:space="preserve"> is the </w:t>
      </w:r>
      <w:hyperlink r:id="rId10" w:tooltip="List of countries by population" w:history="1">
        <w:r w:rsidRPr="0080258E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eighth</w:t>
        </w:r>
      </w:hyperlink>
      <w:r w:rsidRPr="008025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largest youngest population country that causes the aggressive  marketing strategy </w:t>
      </w:r>
      <w:r w:rsidR="002A0B5D">
        <w:rPr>
          <w:rFonts w:ascii="Times New Roman" w:hAnsi="Times New Roman" w:cs="Times New Roman"/>
          <w:color w:val="000000" w:themeColor="text1"/>
        </w:rPr>
        <w:t>use</w:t>
      </w:r>
      <w:r>
        <w:rPr>
          <w:rFonts w:ascii="Times New Roman" w:hAnsi="Times New Roman" w:cs="Times New Roman"/>
          <w:color w:val="000000" w:themeColor="text1"/>
        </w:rPr>
        <w:t xml:space="preserve">.  The social, economic and cultural context </w:t>
      </w:r>
      <w:r w:rsidR="002A0B5D">
        <w:rPr>
          <w:rFonts w:ascii="Times New Roman" w:hAnsi="Times New Roman" w:cs="Times New Roman"/>
          <w:color w:val="000000" w:themeColor="text1"/>
        </w:rPr>
        <w:t>are</w:t>
      </w:r>
      <w:r>
        <w:rPr>
          <w:rFonts w:ascii="Times New Roman" w:hAnsi="Times New Roman" w:cs="Times New Roman"/>
          <w:color w:val="000000" w:themeColor="text1"/>
        </w:rPr>
        <w:t xml:space="preserve"> different from the western world that’s why the marketing tactics </w:t>
      </w:r>
      <w:r w:rsidR="002A0B5D">
        <w:rPr>
          <w:rFonts w:ascii="Times New Roman" w:hAnsi="Times New Roman" w:cs="Times New Roman"/>
          <w:color w:val="000000" w:themeColor="text1"/>
        </w:rPr>
        <w:t>are</w:t>
      </w:r>
      <w:r>
        <w:rPr>
          <w:rFonts w:ascii="Times New Roman" w:hAnsi="Times New Roman" w:cs="Times New Roman"/>
          <w:color w:val="000000" w:themeColor="text1"/>
        </w:rPr>
        <w:t xml:space="preserve"> different.</w:t>
      </w:r>
      <w:r>
        <w:rPr>
          <w:rFonts w:ascii="Times New Roman" w:hAnsi="Times New Roman" w:cs="Times New Roman"/>
        </w:rPr>
        <w:t xml:space="preserve"> The study has conducted to show how tobacco industry expand their business</w:t>
      </w:r>
      <w:r w:rsidR="002A0B5D">
        <w:rPr>
          <w:rFonts w:ascii="Times New Roman" w:hAnsi="Times New Roman" w:cs="Times New Roman"/>
        </w:rPr>
        <w:t>- myth and reality</w:t>
      </w:r>
      <w:r>
        <w:rPr>
          <w:rFonts w:ascii="Times New Roman" w:hAnsi="Times New Roman" w:cs="Times New Roman"/>
        </w:rPr>
        <w:t>?</w:t>
      </w:r>
    </w:p>
    <w:p w14:paraId="424328EF" w14:textId="77777777" w:rsidR="00702AAA" w:rsidRDefault="00702AAA" w:rsidP="00D5075D">
      <w:pPr>
        <w:pStyle w:val="NormalWeb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63D8A93" w14:textId="533B62EA" w:rsidR="00E11FDA" w:rsidRDefault="00E11FDA" w:rsidP="00D5075D">
      <w:pPr>
        <w:pStyle w:val="NormalWeb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Short-Bio of Presenter</w:t>
      </w:r>
    </w:p>
    <w:p w14:paraId="6F7DDE55" w14:textId="0B4213F5" w:rsidR="00846644" w:rsidRPr="00083CD1" w:rsidRDefault="00083CD1" w:rsidP="00D5075D">
      <w:pPr>
        <w:pStyle w:val="NormalWeb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Md Bazlur Rahman working as an</w:t>
      </w:r>
      <w:r w:rsidRPr="00083CD1">
        <w:rPr>
          <w:rFonts w:ascii="Times New Roman" w:hAnsi="Times New Roman" w:cs="Times New Roman"/>
          <w:sz w:val="22"/>
          <w:szCs w:val="22"/>
        </w:rPr>
        <w:t xml:space="preserve"> Associate Professor, Department of Business Administration, and Project Director of Tobacco Control Project, Dhaka International University. </w:t>
      </w:r>
      <w:r>
        <w:rPr>
          <w:rFonts w:ascii="Times New Roman" w:hAnsi="Times New Roman" w:cs="Times New Roman"/>
          <w:sz w:val="22"/>
          <w:szCs w:val="22"/>
        </w:rPr>
        <w:t xml:space="preserve">The project funded by Bloomberg initiatives and technical assistance by The Union. Mr. Rahman </w:t>
      </w:r>
      <w:r w:rsidRPr="00083CD1">
        <w:rPr>
          <w:rFonts w:ascii="Times New Roman" w:hAnsi="Times New Roman" w:cs="Times New Roman"/>
          <w:sz w:val="22"/>
          <w:szCs w:val="22"/>
        </w:rPr>
        <w:t>engage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083CD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him</w:t>
      </w:r>
      <w:r w:rsidRPr="00083CD1">
        <w:rPr>
          <w:rFonts w:ascii="Times New Roman" w:hAnsi="Times New Roman" w:cs="Times New Roman"/>
          <w:sz w:val="22"/>
          <w:szCs w:val="22"/>
        </w:rPr>
        <w:t xml:space="preserve">self in research and teaching and actively contributed in more than 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083CD1">
        <w:rPr>
          <w:rFonts w:ascii="Times New Roman" w:hAnsi="Times New Roman" w:cs="Times New Roman"/>
          <w:sz w:val="22"/>
          <w:szCs w:val="22"/>
        </w:rPr>
        <w:t xml:space="preserve"> publications. </w:t>
      </w:r>
      <w:r>
        <w:rPr>
          <w:rFonts w:ascii="Times New Roman" w:hAnsi="Times New Roman" w:cs="Times New Roman"/>
          <w:sz w:val="22"/>
          <w:szCs w:val="22"/>
        </w:rPr>
        <w:t>He</w:t>
      </w:r>
      <w:r w:rsidRPr="00083CD1">
        <w:rPr>
          <w:rFonts w:ascii="Times New Roman" w:hAnsi="Times New Roman" w:cs="Times New Roman"/>
          <w:sz w:val="22"/>
          <w:szCs w:val="22"/>
        </w:rPr>
        <w:t xml:space="preserve"> also engaged in tobacco control activity science 2011. </w:t>
      </w:r>
      <w:r>
        <w:rPr>
          <w:rFonts w:ascii="Times New Roman" w:hAnsi="Times New Roman" w:cs="Times New Roman"/>
          <w:sz w:val="22"/>
          <w:szCs w:val="22"/>
        </w:rPr>
        <w:t>He</w:t>
      </w:r>
      <w:r w:rsidRPr="00083CD1">
        <w:rPr>
          <w:rFonts w:ascii="Times New Roman" w:hAnsi="Times New Roman" w:cs="Times New Roman"/>
          <w:sz w:val="22"/>
          <w:szCs w:val="22"/>
        </w:rPr>
        <w:t xml:space="preserve"> actively participated as resource person in many national and international seminars, workshops &amp; conferences in China, Japan, Malaysia, India, USA, Mexico, Netherlands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083CD1">
        <w:rPr>
          <w:rFonts w:ascii="Times New Roman" w:hAnsi="Times New Roman" w:cs="Times New Roman"/>
          <w:sz w:val="22"/>
          <w:szCs w:val="22"/>
        </w:rPr>
        <w:t>South Africa</w:t>
      </w:r>
      <w:r w:rsidR="00702AAA">
        <w:rPr>
          <w:rFonts w:ascii="Times New Roman" w:hAnsi="Times New Roman" w:cs="Times New Roman"/>
          <w:sz w:val="22"/>
          <w:szCs w:val="22"/>
        </w:rPr>
        <w:t xml:space="preserve">, Australia, Philippines, </w:t>
      </w:r>
      <w:proofErr w:type="gramStart"/>
      <w:r w:rsidR="00702AAA">
        <w:rPr>
          <w:rFonts w:ascii="Times New Roman" w:hAnsi="Times New Roman" w:cs="Times New Roman"/>
          <w:sz w:val="22"/>
          <w:szCs w:val="22"/>
        </w:rPr>
        <w:t>UAE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and Egypt</w:t>
      </w:r>
      <w:r w:rsidRPr="00083CD1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Mr. Rahman is the general member of The Union.</w:t>
      </w:r>
    </w:p>
    <w:sectPr w:rsidR="00846644" w:rsidRPr="00083CD1" w:rsidSect="00DF4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A7699"/>
    <w:multiLevelType w:val="hybridMultilevel"/>
    <w:tmpl w:val="50CE8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3BF1911"/>
    <w:multiLevelType w:val="hybridMultilevel"/>
    <w:tmpl w:val="7C3EBE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A712EE"/>
    <w:multiLevelType w:val="hybridMultilevel"/>
    <w:tmpl w:val="878A2316"/>
    <w:lvl w:ilvl="0" w:tplc="4C0A8BD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115DC"/>
    <w:multiLevelType w:val="hybridMultilevel"/>
    <w:tmpl w:val="97B44260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65314279">
    <w:abstractNumId w:val="2"/>
  </w:num>
  <w:num w:numId="2" w16cid:durableId="1166823999">
    <w:abstractNumId w:val="1"/>
  </w:num>
  <w:num w:numId="3" w16cid:durableId="1169440144">
    <w:abstractNumId w:val="3"/>
  </w:num>
  <w:num w:numId="4" w16cid:durableId="879710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73F"/>
    <w:rsid w:val="00001A76"/>
    <w:rsid w:val="00007D91"/>
    <w:rsid w:val="00017B5E"/>
    <w:rsid w:val="00023375"/>
    <w:rsid w:val="000549F8"/>
    <w:rsid w:val="00070549"/>
    <w:rsid w:val="000710C3"/>
    <w:rsid w:val="00071260"/>
    <w:rsid w:val="00083CD1"/>
    <w:rsid w:val="0009096F"/>
    <w:rsid w:val="000B6522"/>
    <w:rsid w:val="000C6017"/>
    <w:rsid w:val="000C7967"/>
    <w:rsid w:val="000E44BD"/>
    <w:rsid w:val="000F61A1"/>
    <w:rsid w:val="00101750"/>
    <w:rsid w:val="00134641"/>
    <w:rsid w:val="00160144"/>
    <w:rsid w:val="00170228"/>
    <w:rsid w:val="001711DE"/>
    <w:rsid w:val="001713D0"/>
    <w:rsid w:val="00172AA4"/>
    <w:rsid w:val="00173971"/>
    <w:rsid w:val="001A6095"/>
    <w:rsid w:val="001E3ACC"/>
    <w:rsid w:val="001F161E"/>
    <w:rsid w:val="001F554B"/>
    <w:rsid w:val="00210D29"/>
    <w:rsid w:val="00211C4A"/>
    <w:rsid w:val="00213883"/>
    <w:rsid w:val="0023744C"/>
    <w:rsid w:val="0027475B"/>
    <w:rsid w:val="00292F24"/>
    <w:rsid w:val="00297C16"/>
    <w:rsid w:val="002A0B5D"/>
    <w:rsid w:val="002A7576"/>
    <w:rsid w:val="002B17A7"/>
    <w:rsid w:val="002B65FE"/>
    <w:rsid w:val="002C0B74"/>
    <w:rsid w:val="002C2960"/>
    <w:rsid w:val="002D31F1"/>
    <w:rsid w:val="002E0FC5"/>
    <w:rsid w:val="002F66A2"/>
    <w:rsid w:val="0030127D"/>
    <w:rsid w:val="00310027"/>
    <w:rsid w:val="003134A0"/>
    <w:rsid w:val="00316CFA"/>
    <w:rsid w:val="003247E5"/>
    <w:rsid w:val="003252E2"/>
    <w:rsid w:val="00325531"/>
    <w:rsid w:val="00335495"/>
    <w:rsid w:val="0038076D"/>
    <w:rsid w:val="003869D0"/>
    <w:rsid w:val="003958C5"/>
    <w:rsid w:val="003B2228"/>
    <w:rsid w:val="00426764"/>
    <w:rsid w:val="00435E49"/>
    <w:rsid w:val="004549BE"/>
    <w:rsid w:val="00471E39"/>
    <w:rsid w:val="00481B57"/>
    <w:rsid w:val="004A2DDB"/>
    <w:rsid w:val="004B1F18"/>
    <w:rsid w:val="004C2CE7"/>
    <w:rsid w:val="004C3CEC"/>
    <w:rsid w:val="004C5CB8"/>
    <w:rsid w:val="004E2F5B"/>
    <w:rsid w:val="004F6AFC"/>
    <w:rsid w:val="004F6FCF"/>
    <w:rsid w:val="00501D94"/>
    <w:rsid w:val="00512B23"/>
    <w:rsid w:val="005144BD"/>
    <w:rsid w:val="00571EC7"/>
    <w:rsid w:val="00575620"/>
    <w:rsid w:val="005763F2"/>
    <w:rsid w:val="005812C3"/>
    <w:rsid w:val="005951C0"/>
    <w:rsid w:val="005A11F4"/>
    <w:rsid w:val="005A5B60"/>
    <w:rsid w:val="005B0FA2"/>
    <w:rsid w:val="005B1E15"/>
    <w:rsid w:val="005B5167"/>
    <w:rsid w:val="005D6B8F"/>
    <w:rsid w:val="00610C44"/>
    <w:rsid w:val="00634F53"/>
    <w:rsid w:val="00643722"/>
    <w:rsid w:val="00660C2C"/>
    <w:rsid w:val="0066427B"/>
    <w:rsid w:val="006726F6"/>
    <w:rsid w:val="00676145"/>
    <w:rsid w:val="00696F58"/>
    <w:rsid w:val="006A237E"/>
    <w:rsid w:val="006B3794"/>
    <w:rsid w:val="006C420A"/>
    <w:rsid w:val="006C614A"/>
    <w:rsid w:val="006D41C8"/>
    <w:rsid w:val="006F70B1"/>
    <w:rsid w:val="00702AAA"/>
    <w:rsid w:val="00702D57"/>
    <w:rsid w:val="00711388"/>
    <w:rsid w:val="007209D7"/>
    <w:rsid w:val="0073210A"/>
    <w:rsid w:val="00734C11"/>
    <w:rsid w:val="00742929"/>
    <w:rsid w:val="0075183F"/>
    <w:rsid w:val="00764450"/>
    <w:rsid w:val="0077655B"/>
    <w:rsid w:val="00781CA8"/>
    <w:rsid w:val="007F220F"/>
    <w:rsid w:val="007F73B9"/>
    <w:rsid w:val="0080258E"/>
    <w:rsid w:val="00812CDD"/>
    <w:rsid w:val="00832778"/>
    <w:rsid w:val="00837122"/>
    <w:rsid w:val="00841A2A"/>
    <w:rsid w:val="00845363"/>
    <w:rsid w:val="00845607"/>
    <w:rsid w:val="008457AC"/>
    <w:rsid w:val="00846644"/>
    <w:rsid w:val="00867478"/>
    <w:rsid w:val="00874E0D"/>
    <w:rsid w:val="00886549"/>
    <w:rsid w:val="00894867"/>
    <w:rsid w:val="0089758A"/>
    <w:rsid w:val="008A5D84"/>
    <w:rsid w:val="008B6EAD"/>
    <w:rsid w:val="008B7E2D"/>
    <w:rsid w:val="008C09FA"/>
    <w:rsid w:val="008C2054"/>
    <w:rsid w:val="008E68D9"/>
    <w:rsid w:val="008F3A31"/>
    <w:rsid w:val="008F6D3B"/>
    <w:rsid w:val="00902D87"/>
    <w:rsid w:val="0091209F"/>
    <w:rsid w:val="00915A68"/>
    <w:rsid w:val="00927CEC"/>
    <w:rsid w:val="009723CC"/>
    <w:rsid w:val="00974A72"/>
    <w:rsid w:val="00993AB2"/>
    <w:rsid w:val="00995D01"/>
    <w:rsid w:val="00996D30"/>
    <w:rsid w:val="00996E5B"/>
    <w:rsid w:val="009A672F"/>
    <w:rsid w:val="009C156D"/>
    <w:rsid w:val="009C4FCA"/>
    <w:rsid w:val="009D43BB"/>
    <w:rsid w:val="00A3702F"/>
    <w:rsid w:val="00A50716"/>
    <w:rsid w:val="00A5173F"/>
    <w:rsid w:val="00A77205"/>
    <w:rsid w:val="00AB38C9"/>
    <w:rsid w:val="00AB75E6"/>
    <w:rsid w:val="00AD20F1"/>
    <w:rsid w:val="00AD442C"/>
    <w:rsid w:val="00AE15A0"/>
    <w:rsid w:val="00B01CD3"/>
    <w:rsid w:val="00B0656E"/>
    <w:rsid w:val="00B10846"/>
    <w:rsid w:val="00B32E4A"/>
    <w:rsid w:val="00B50237"/>
    <w:rsid w:val="00B51E17"/>
    <w:rsid w:val="00B55F23"/>
    <w:rsid w:val="00B57B7C"/>
    <w:rsid w:val="00B875D8"/>
    <w:rsid w:val="00BA2E5A"/>
    <w:rsid w:val="00BC5AA5"/>
    <w:rsid w:val="00BC5F43"/>
    <w:rsid w:val="00C0130D"/>
    <w:rsid w:val="00C23272"/>
    <w:rsid w:val="00C273C0"/>
    <w:rsid w:val="00C62939"/>
    <w:rsid w:val="00C6701B"/>
    <w:rsid w:val="00C70198"/>
    <w:rsid w:val="00C811D5"/>
    <w:rsid w:val="00C905CA"/>
    <w:rsid w:val="00C91EF6"/>
    <w:rsid w:val="00CD104F"/>
    <w:rsid w:val="00CD27AD"/>
    <w:rsid w:val="00CE1283"/>
    <w:rsid w:val="00CF00AD"/>
    <w:rsid w:val="00CF5CF3"/>
    <w:rsid w:val="00CF7DFC"/>
    <w:rsid w:val="00D20B5E"/>
    <w:rsid w:val="00D24F63"/>
    <w:rsid w:val="00D5075D"/>
    <w:rsid w:val="00D625D3"/>
    <w:rsid w:val="00D6260F"/>
    <w:rsid w:val="00D7180B"/>
    <w:rsid w:val="00D957A8"/>
    <w:rsid w:val="00DA4DC5"/>
    <w:rsid w:val="00DA7E1B"/>
    <w:rsid w:val="00DB6F82"/>
    <w:rsid w:val="00DF0290"/>
    <w:rsid w:val="00DF4C75"/>
    <w:rsid w:val="00E046CB"/>
    <w:rsid w:val="00E11FDA"/>
    <w:rsid w:val="00E14F11"/>
    <w:rsid w:val="00E246C9"/>
    <w:rsid w:val="00E36B52"/>
    <w:rsid w:val="00E46074"/>
    <w:rsid w:val="00E66951"/>
    <w:rsid w:val="00E80D8E"/>
    <w:rsid w:val="00E818A7"/>
    <w:rsid w:val="00E963A3"/>
    <w:rsid w:val="00EA28EB"/>
    <w:rsid w:val="00EA792F"/>
    <w:rsid w:val="00ED562A"/>
    <w:rsid w:val="00EE47C6"/>
    <w:rsid w:val="00F92CDF"/>
    <w:rsid w:val="00FC29EC"/>
    <w:rsid w:val="00FC6868"/>
    <w:rsid w:val="00FD3A60"/>
    <w:rsid w:val="00FD49BA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42557"/>
  <w15:docId w15:val="{051A1B0E-1DFD-4DEF-B713-AA494AB9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D31F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7209D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styleId="Emphasis">
    <w:name w:val="Emphasis"/>
    <w:basedOn w:val="DefaultParagraphFont"/>
    <w:uiPriority w:val="20"/>
    <w:qFormat/>
    <w:rsid w:val="00C905CA"/>
    <w:rPr>
      <w:i/>
      <w:iCs/>
    </w:rPr>
  </w:style>
  <w:style w:type="character" w:styleId="Hyperlink">
    <w:name w:val="Hyperlink"/>
    <w:basedOn w:val="DefaultParagraphFont"/>
    <w:uiPriority w:val="99"/>
    <w:unhideWhenUsed/>
    <w:rsid w:val="006761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heltarafdardiu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en.wikipedia.org/wiki/List_of_countries_by_populatio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Banglades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List_of_countries_by_popul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Banglade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67D87-5CBC-4FB0-B9E4-AD0C90AE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Md. Bazlur Rahman</cp:lastModifiedBy>
  <cp:revision>312</cp:revision>
  <dcterms:created xsi:type="dcterms:W3CDTF">2017-03-27T10:08:00Z</dcterms:created>
  <dcterms:modified xsi:type="dcterms:W3CDTF">2024-03-27T19:59:00Z</dcterms:modified>
</cp:coreProperties>
</file>